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718D" w:rsidRPr="007F3840" w:rsidRDefault="00FD718D" w:rsidP="00FD718D">
      <w:pPr>
        <w:pStyle w:val="a3"/>
        <w:shd w:val="clear" w:color="auto" w:fill="FFFFFF"/>
        <w:spacing w:before="0" w:beforeAutospacing="0" w:after="0" w:afterAutospacing="0"/>
        <w:jc w:val="center"/>
        <w:rPr>
          <w:rFonts w:ascii="方正小标宋简体" w:eastAsia="方正小标宋简体" w:hAnsi="Helvetica"/>
          <w:b/>
          <w:color w:val="000000"/>
          <w:sz w:val="36"/>
          <w:szCs w:val="36"/>
        </w:rPr>
      </w:pPr>
      <w:r w:rsidRPr="007F3840">
        <w:rPr>
          <w:rStyle w:val="a4"/>
          <w:rFonts w:ascii="方正小标宋简体" w:eastAsia="方正小标宋简体" w:hAnsi="Helvetica" w:hint="eastAsia"/>
          <w:b w:val="0"/>
          <w:color w:val="000000"/>
          <w:sz w:val="36"/>
          <w:szCs w:val="36"/>
        </w:rPr>
        <w:t>校园最小三人应急单元建设及应急处置预案</w:t>
      </w:r>
    </w:p>
    <w:p w:rsidR="00FD718D" w:rsidRDefault="00FD718D" w:rsidP="00FD718D">
      <w:pPr>
        <w:pStyle w:val="a3"/>
        <w:shd w:val="clear" w:color="auto" w:fill="FFFFFF"/>
        <w:spacing w:before="0" w:beforeAutospacing="0" w:after="0" w:afterAutospacing="0"/>
        <w:jc w:val="center"/>
        <w:rPr>
          <w:rFonts w:ascii="仿宋_GB2312" w:eastAsia="仿宋_GB2312" w:hAnsi="Helvetica"/>
          <w:color w:val="000000"/>
          <w:sz w:val="32"/>
          <w:szCs w:val="32"/>
        </w:rPr>
      </w:pPr>
    </w:p>
    <w:p w:rsidR="00FD718D" w:rsidRPr="006C6212" w:rsidRDefault="00FD718D" w:rsidP="00FD718D">
      <w:pPr>
        <w:pStyle w:val="a3"/>
        <w:shd w:val="clear" w:color="auto" w:fill="FFFFFF"/>
        <w:spacing w:before="0" w:beforeAutospacing="0" w:after="0" w:afterAutospacing="0"/>
        <w:jc w:val="center"/>
        <w:rPr>
          <w:rStyle w:val="a4"/>
          <w:rFonts w:ascii="仿宋_GB2312" w:eastAsia="仿宋_GB2312" w:hAnsi="Helvetica"/>
          <w:b w:val="0"/>
          <w:bCs w:val="0"/>
          <w:color w:val="000000"/>
          <w:sz w:val="32"/>
          <w:szCs w:val="32"/>
        </w:rPr>
      </w:pPr>
      <w:r>
        <w:rPr>
          <w:rFonts w:ascii="仿宋_GB2312" w:eastAsia="仿宋_GB2312" w:hAnsi="Helvetica" w:hint="eastAsia"/>
          <w:color w:val="000000"/>
          <w:sz w:val="32"/>
          <w:szCs w:val="32"/>
        </w:rPr>
        <w:t>北长山乡中</w:t>
      </w:r>
      <w:r w:rsidR="007F3840">
        <w:rPr>
          <w:rFonts w:ascii="仿宋_GB2312" w:eastAsia="仿宋_GB2312" w:hAnsi="Helvetica" w:hint="eastAsia"/>
          <w:color w:val="000000"/>
          <w:sz w:val="32"/>
          <w:szCs w:val="32"/>
        </w:rPr>
        <w:t>心</w:t>
      </w:r>
      <w:r>
        <w:rPr>
          <w:rFonts w:ascii="仿宋_GB2312" w:eastAsia="仿宋_GB2312" w:hAnsi="Helvetica" w:hint="eastAsia"/>
          <w:color w:val="000000"/>
          <w:sz w:val="32"/>
          <w:szCs w:val="32"/>
        </w:rPr>
        <w:t xml:space="preserve">小学  </w:t>
      </w:r>
    </w:p>
    <w:p w:rsidR="00FD718D" w:rsidRPr="007F3840" w:rsidRDefault="00FD718D" w:rsidP="00FD718D">
      <w:pPr>
        <w:pStyle w:val="a3"/>
        <w:shd w:val="clear" w:color="auto" w:fill="FFFFFF"/>
        <w:spacing w:before="0" w:beforeAutospacing="0" w:after="0" w:afterAutospacing="0"/>
        <w:rPr>
          <w:rFonts w:ascii="黑体" w:eastAsia="黑体" w:hAnsi="黑体"/>
          <w:b/>
          <w:color w:val="000000"/>
          <w:sz w:val="32"/>
          <w:szCs w:val="32"/>
        </w:rPr>
      </w:pPr>
      <w:r w:rsidRPr="007F3840">
        <w:rPr>
          <w:rStyle w:val="a4"/>
          <w:rFonts w:ascii="黑体" w:eastAsia="黑体" w:hAnsi="黑体" w:hint="eastAsia"/>
          <w:b w:val="0"/>
          <w:color w:val="000000"/>
          <w:sz w:val="32"/>
          <w:szCs w:val="32"/>
        </w:rPr>
        <w:t>一、指导思想</w:t>
      </w:r>
    </w:p>
    <w:p w:rsidR="00FD718D" w:rsidRPr="006C6212" w:rsidRDefault="00FD718D" w:rsidP="00FD718D">
      <w:pPr>
        <w:pStyle w:val="a3"/>
        <w:shd w:val="clear" w:color="auto" w:fill="FFFFFF"/>
        <w:spacing w:before="0" w:beforeAutospacing="0" w:after="0" w:afterAutospacing="0" w:line="560" w:lineRule="exact"/>
        <w:rPr>
          <w:rFonts w:ascii="仿宋_GB2312" w:eastAsia="仿宋_GB2312" w:hAnsi="Helvetica"/>
          <w:color w:val="000000"/>
          <w:sz w:val="32"/>
          <w:szCs w:val="32"/>
        </w:rPr>
      </w:pPr>
      <w:r w:rsidRPr="006C6212">
        <w:rPr>
          <w:rFonts w:ascii="仿宋_GB2312" w:eastAsia="仿宋_GB2312" w:hAnsi="Helvetica" w:hint="eastAsia"/>
          <w:color w:val="000000"/>
          <w:sz w:val="32"/>
          <w:szCs w:val="32"/>
        </w:rPr>
        <w:t xml:space="preserve">　　坚持以习近平新时代中国特色社会主义思想为指导，深入贯彻落实习近平总书记重要指示精神，着力构建“令行禁</w:t>
      </w:r>
      <w:r>
        <w:rPr>
          <w:rFonts w:ascii="仿宋_GB2312" w:eastAsia="仿宋_GB2312" w:hAnsi="Helvetica" w:hint="eastAsia"/>
          <w:color w:val="000000"/>
          <w:sz w:val="32"/>
          <w:szCs w:val="32"/>
        </w:rPr>
        <w:t>止、有呼必应”的党建引领基层共建共治共享社会治理格局。坚持以师生</w:t>
      </w:r>
      <w:r w:rsidRPr="006C6212">
        <w:rPr>
          <w:rFonts w:ascii="仿宋_GB2312" w:eastAsia="仿宋_GB2312" w:hAnsi="Helvetica" w:hint="eastAsia"/>
          <w:color w:val="000000"/>
          <w:sz w:val="32"/>
          <w:szCs w:val="32"/>
        </w:rPr>
        <w:t>为中心，以“小切口”解决大问题，以防范化解影响安全稳定的风险隐患为重点，按照公安部、教育部关于校园安全防范各项工作部署，严格落实中小学幼儿园安全保卫工作和监管责任，建设以校园等最小区域为应急处置单元的防控机制，全面完善社会各界共同参与校园安全的制度，补齐学</w:t>
      </w:r>
      <w:r>
        <w:rPr>
          <w:rFonts w:ascii="仿宋_GB2312" w:eastAsia="仿宋_GB2312" w:hAnsi="Helvetica" w:hint="eastAsia"/>
          <w:color w:val="000000"/>
          <w:sz w:val="32"/>
          <w:szCs w:val="32"/>
        </w:rPr>
        <w:t>校</w:t>
      </w:r>
      <w:r w:rsidRPr="006C6212">
        <w:rPr>
          <w:rFonts w:ascii="仿宋_GB2312" w:eastAsia="仿宋_GB2312" w:hAnsi="Helvetica" w:hint="eastAsia"/>
          <w:color w:val="000000"/>
          <w:sz w:val="32"/>
          <w:szCs w:val="32"/>
        </w:rPr>
        <w:t>安全防范短板，健全校园安全风险防控体系，深入推进防范化解重大风险和驾驭社会治安局势的能力，维护学校及师生合法权益。</w:t>
      </w:r>
    </w:p>
    <w:p w:rsidR="00FD718D" w:rsidRPr="006C6212" w:rsidRDefault="00FD718D" w:rsidP="00FD718D">
      <w:pPr>
        <w:pStyle w:val="a3"/>
        <w:shd w:val="clear" w:color="auto" w:fill="FFFFFF"/>
        <w:spacing w:before="0" w:beforeAutospacing="0" w:after="0" w:afterAutospacing="0" w:line="560" w:lineRule="exact"/>
        <w:rPr>
          <w:rFonts w:ascii="黑体" w:eastAsia="黑体" w:hAnsi="黑体"/>
          <w:b/>
          <w:color w:val="000000"/>
          <w:sz w:val="32"/>
          <w:szCs w:val="32"/>
        </w:rPr>
      </w:pPr>
      <w:r>
        <w:rPr>
          <w:rStyle w:val="a4"/>
          <w:rFonts w:ascii="黑体" w:eastAsia="黑体" w:hAnsi="黑体" w:hint="eastAsia"/>
          <w:color w:val="000000"/>
          <w:sz w:val="32"/>
          <w:szCs w:val="32"/>
        </w:rPr>
        <w:t>二</w:t>
      </w:r>
      <w:r w:rsidRPr="006C6212">
        <w:rPr>
          <w:rStyle w:val="a4"/>
          <w:rFonts w:ascii="黑体" w:eastAsia="黑体" w:hAnsi="黑体" w:hint="eastAsia"/>
          <w:color w:val="000000"/>
          <w:sz w:val="32"/>
          <w:szCs w:val="32"/>
        </w:rPr>
        <w:t>、职责任务</w:t>
      </w:r>
    </w:p>
    <w:p w:rsidR="00FD718D" w:rsidRPr="006C6212" w:rsidRDefault="00FD718D" w:rsidP="00FD718D">
      <w:pPr>
        <w:pStyle w:val="a3"/>
        <w:shd w:val="clear" w:color="auto" w:fill="FFFFFF"/>
        <w:spacing w:before="0" w:beforeAutospacing="0" w:after="0" w:afterAutospacing="0" w:line="560" w:lineRule="exact"/>
        <w:rPr>
          <w:rFonts w:ascii="仿宋_GB2312" w:eastAsia="仿宋_GB2312" w:hAnsi="Helvetica"/>
          <w:color w:val="000000"/>
          <w:sz w:val="32"/>
          <w:szCs w:val="32"/>
        </w:rPr>
      </w:pPr>
      <w:r w:rsidRPr="006C6212">
        <w:rPr>
          <w:rFonts w:ascii="仿宋_GB2312" w:eastAsia="仿宋_GB2312" w:hAnsi="Helvetica" w:hint="eastAsia"/>
          <w:color w:val="000000"/>
          <w:sz w:val="32"/>
          <w:szCs w:val="32"/>
        </w:rPr>
        <w:t xml:space="preserve">　　校园最小应急单元</w:t>
      </w:r>
      <w:r>
        <w:rPr>
          <w:rFonts w:ascii="仿宋_GB2312" w:eastAsia="仿宋_GB2312" w:hAnsi="Helvetica" w:hint="eastAsia"/>
          <w:color w:val="000000"/>
          <w:sz w:val="32"/>
          <w:szCs w:val="32"/>
        </w:rPr>
        <w:t>的组建</w:t>
      </w:r>
      <w:r w:rsidRPr="006C6212">
        <w:rPr>
          <w:rFonts w:ascii="仿宋_GB2312" w:eastAsia="仿宋_GB2312" w:hAnsi="Helvetica" w:hint="eastAsia"/>
          <w:color w:val="000000"/>
          <w:sz w:val="32"/>
          <w:szCs w:val="32"/>
        </w:rPr>
        <w:t>能够开展突发事件先期处置，受属地综治部门和派出所监督指导和区域联动调度，协助公安机关先期制止正在进行的各类违法犯罪行为及其他危害校园安全的突发事件，主要负责：</w:t>
      </w:r>
    </w:p>
    <w:p w:rsidR="00FD718D" w:rsidRPr="006C6212" w:rsidRDefault="00FD718D" w:rsidP="00FD718D">
      <w:pPr>
        <w:pStyle w:val="a3"/>
        <w:shd w:val="clear" w:color="auto" w:fill="FFFFFF"/>
        <w:spacing w:before="0" w:beforeAutospacing="0" w:after="0" w:afterAutospacing="0" w:line="560" w:lineRule="exact"/>
        <w:rPr>
          <w:rFonts w:ascii="仿宋_GB2312" w:eastAsia="仿宋_GB2312" w:hAnsi="Helvetica"/>
          <w:color w:val="000000"/>
          <w:sz w:val="32"/>
          <w:szCs w:val="32"/>
        </w:rPr>
      </w:pPr>
      <w:r w:rsidRPr="006C6212">
        <w:rPr>
          <w:rFonts w:ascii="仿宋_GB2312" w:eastAsia="仿宋_GB2312" w:hAnsi="Helvetica" w:hint="eastAsia"/>
          <w:color w:val="000000"/>
          <w:sz w:val="32"/>
          <w:szCs w:val="32"/>
        </w:rPr>
        <w:t xml:space="preserve">　　(一)参与校园门前值守和巡控工作，强化社会面震慑；</w:t>
      </w:r>
    </w:p>
    <w:p w:rsidR="00FD718D" w:rsidRPr="006C6212" w:rsidRDefault="00FD718D" w:rsidP="00FD718D">
      <w:pPr>
        <w:pStyle w:val="a3"/>
        <w:shd w:val="clear" w:color="auto" w:fill="FFFFFF"/>
        <w:spacing w:before="0" w:beforeAutospacing="0" w:after="0" w:afterAutospacing="0" w:line="560" w:lineRule="exact"/>
        <w:rPr>
          <w:rFonts w:ascii="仿宋_GB2312" w:eastAsia="仿宋_GB2312" w:hAnsi="Helvetica"/>
          <w:color w:val="000000"/>
          <w:sz w:val="32"/>
          <w:szCs w:val="32"/>
        </w:rPr>
      </w:pPr>
      <w:r w:rsidRPr="006C6212">
        <w:rPr>
          <w:rFonts w:ascii="仿宋_GB2312" w:eastAsia="仿宋_GB2312" w:hAnsi="Helvetica" w:hint="eastAsia"/>
          <w:color w:val="000000"/>
          <w:sz w:val="32"/>
          <w:szCs w:val="32"/>
        </w:rPr>
        <w:t xml:space="preserve">　　(二)发现和制止突发事件，全力开展先期处置，同时报告公安机关，并同步保护现场；</w:t>
      </w:r>
    </w:p>
    <w:p w:rsidR="00FD718D" w:rsidRDefault="00FD718D" w:rsidP="00FD718D">
      <w:pPr>
        <w:pStyle w:val="a3"/>
        <w:shd w:val="clear" w:color="auto" w:fill="FFFFFF"/>
        <w:spacing w:before="0" w:beforeAutospacing="0" w:after="0" w:afterAutospacing="0" w:line="560" w:lineRule="exact"/>
        <w:rPr>
          <w:rStyle w:val="a4"/>
          <w:rFonts w:ascii="黑体" w:eastAsia="黑体" w:hAnsi="黑体"/>
          <w:color w:val="000000"/>
          <w:sz w:val="32"/>
          <w:szCs w:val="32"/>
        </w:rPr>
      </w:pPr>
    </w:p>
    <w:p w:rsidR="00FD718D" w:rsidRPr="00CC594F" w:rsidRDefault="00FD718D" w:rsidP="00FD718D">
      <w:pPr>
        <w:pStyle w:val="a3"/>
        <w:shd w:val="clear" w:color="auto" w:fill="FFFFFF"/>
        <w:spacing w:before="0" w:beforeAutospacing="0" w:after="0" w:afterAutospacing="0" w:line="560" w:lineRule="exact"/>
        <w:rPr>
          <w:rFonts w:ascii="黑体" w:eastAsia="黑体" w:hAnsi="黑体"/>
          <w:b/>
          <w:color w:val="000000"/>
          <w:sz w:val="32"/>
          <w:szCs w:val="32"/>
        </w:rPr>
      </w:pPr>
      <w:r w:rsidRPr="00CC594F">
        <w:rPr>
          <w:rStyle w:val="a4"/>
          <w:rFonts w:ascii="黑体" w:eastAsia="黑体" w:hAnsi="黑体" w:hint="eastAsia"/>
          <w:b w:val="0"/>
          <w:color w:val="000000"/>
          <w:sz w:val="32"/>
          <w:szCs w:val="32"/>
        </w:rPr>
        <w:lastRenderedPageBreak/>
        <w:t>三、人员配备</w:t>
      </w:r>
    </w:p>
    <w:p w:rsidR="00FD718D" w:rsidRPr="006C6212" w:rsidRDefault="00FD718D" w:rsidP="00FD718D">
      <w:pPr>
        <w:spacing w:line="560" w:lineRule="exact"/>
        <w:ind w:firstLineChars="200" w:firstLine="640"/>
        <w:rPr>
          <w:rFonts w:ascii="仿宋_GB2312" w:eastAsia="仿宋_GB2312"/>
          <w:sz w:val="32"/>
          <w:szCs w:val="32"/>
        </w:rPr>
      </w:pPr>
      <w:r>
        <w:rPr>
          <w:rFonts w:ascii="仿宋_GB2312" w:eastAsia="仿宋_GB2312" w:hint="eastAsia"/>
          <w:sz w:val="32"/>
          <w:szCs w:val="32"/>
        </w:rPr>
        <w:t>三人最小应急单元</w:t>
      </w:r>
      <w:r w:rsidRPr="006C6212">
        <w:rPr>
          <w:rFonts w:ascii="仿宋_GB2312" w:eastAsia="仿宋_GB2312" w:hint="eastAsia"/>
          <w:sz w:val="32"/>
          <w:szCs w:val="32"/>
        </w:rPr>
        <w:t>，由三个人员组成，分别是:</w:t>
      </w:r>
    </w:p>
    <w:p w:rsidR="00FD718D" w:rsidRPr="006C6212" w:rsidRDefault="00FD718D" w:rsidP="00FD718D">
      <w:pPr>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   学校专职保安干部</w:t>
      </w:r>
      <w:r w:rsidR="00BA6127">
        <w:rPr>
          <w:rFonts w:ascii="仿宋_GB2312" w:eastAsia="仿宋_GB2312" w:hint="eastAsia"/>
          <w:sz w:val="32"/>
          <w:szCs w:val="32"/>
        </w:rPr>
        <w:t>1名</w:t>
      </w:r>
    </w:p>
    <w:p w:rsidR="00FD718D" w:rsidRPr="006C6212" w:rsidRDefault="00FD718D" w:rsidP="00FD718D">
      <w:pPr>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   </w:t>
      </w:r>
      <w:r w:rsidRPr="006C6212">
        <w:rPr>
          <w:rFonts w:ascii="仿宋_GB2312" w:eastAsia="仿宋_GB2312" w:hint="eastAsia"/>
          <w:sz w:val="32"/>
          <w:szCs w:val="32"/>
        </w:rPr>
        <w:t xml:space="preserve">教师  </w:t>
      </w:r>
      <w:r w:rsidR="00BA6127">
        <w:rPr>
          <w:rFonts w:ascii="仿宋_GB2312" w:eastAsia="仿宋_GB2312" w:hint="eastAsia"/>
          <w:sz w:val="32"/>
          <w:szCs w:val="32"/>
        </w:rPr>
        <w:t>1名</w:t>
      </w:r>
    </w:p>
    <w:p w:rsidR="00FD718D" w:rsidRPr="006C6212" w:rsidRDefault="00FD718D" w:rsidP="00FD718D">
      <w:pPr>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   保安</w:t>
      </w:r>
      <w:r w:rsidR="00BA6127">
        <w:rPr>
          <w:rFonts w:ascii="仿宋_GB2312" w:eastAsia="仿宋_GB2312" w:hint="eastAsia"/>
          <w:sz w:val="32"/>
          <w:szCs w:val="32"/>
        </w:rPr>
        <w:t xml:space="preserve">  1名</w:t>
      </w:r>
    </w:p>
    <w:p w:rsidR="00FD718D" w:rsidRPr="00CC594F" w:rsidRDefault="00FD718D" w:rsidP="00FD718D">
      <w:pPr>
        <w:pStyle w:val="a3"/>
        <w:shd w:val="clear" w:color="auto" w:fill="FFFFFF"/>
        <w:spacing w:before="0" w:beforeAutospacing="0" w:after="0" w:afterAutospacing="0" w:line="560" w:lineRule="exact"/>
        <w:rPr>
          <w:rFonts w:ascii="黑体" w:eastAsia="黑体" w:hAnsi="黑体"/>
          <w:b/>
          <w:color w:val="000000"/>
          <w:sz w:val="32"/>
          <w:szCs w:val="32"/>
        </w:rPr>
      </w:pPr>
      <w:r w:rsidRPr="00CC594F">
        <w:rPr>
          <w:rFonts w:ascii="黑体" w:eastAsia="黑体" w:hAnsi="黑体" w:hint="eastAsia"/>
          <w:b/>
          <w:color w:val="000000"/>
          <w:sz w:val="32"/>
          <w:szCs w:val="32"/>
        </w:rPr>
        <w:t>四</w:t>
      </w:r>
      <w:r w:rsidRPr="00CC594F">
        <w:rPr>
          <w:rStyle w:val="a4"/>
          <w:rFonts w:ascii="黑体" w:eastAsia="黑体" w:hAnsi="黑体" w:hint="eastAsia"/>
          <w:b w:val="0"/>
          <w:color w:val="000000"/>
          <w:sz w:val="32"/>
          <w:szCs w:val="32"/>
        </w:rPr>
        <w:t>、应急处置</w:t>
      </w:r>
    </w:p>
    <w:p w:rsidR="00FD718D" w:rsidRPr="006C6212" w:rsidRDefault="00FD718D" w:rsidP="00FD718D">
      <w:pPr>
        <w:pStyle w:val="a3"/>
        <w:shd w:val="clear" w:color="auto" w:fill="FFFFFF"/>
        <w:spacing w:before="0" w:beforeAutospacing="0" w:after="0" w:afterAutospacing="0" w:line="560" w:lineRule="exact"/>
        <w:rPr>
          <w:rFonts w:ascii="仿宋_GB2312" w:eastAsia="仿宋_GB2312" w:hAnsi="Helvetica"/>
          <w:color w:val="000000"/>
          <w:sz w:val="32"/>
          <w:szCs w:val="32"/>
        </w:rPr>
      </w:pPr>
      <w:r w:rsidRPr="006C6212">
        <w:rPr>
          <w:rFonts w:ascii="仿宋_GB2312" w:eastAsia="仿宋_GB2312" w:hAnsi="Helvetica" w:hint="eastAsia"/>
          <w:color w:val="000000"/>
          <w:sz w:val="32"/>
          <w:szCs w:val="32"/>
        </w:rPr>
        <w:t xml:space="preserve">　　发现突发事件或接到通知后，校园最小应急单元通过先期处置，最大限度避免和减少师生生命财产损失。主要步骤如下:</w:t>
      </w:r>
    </w:p>
    <w:p w:rsidR="00FD718D" w:rsidRPr="006C6212" w:rsidRDefault="00FD718D" w:rsidP="00FD718D">
      <w:pPr>
        <w:pStyle w:val="a3"/>
        <w:shd w:val="clear" w:color="auto" w:fill="FFFFFF"/>
        <w:spacing w:before="0" w:beforeAutospacing="0" w:after="0" w:afterAutospacing="0" w:line="560" w:lineRule="exact"/>
        <w:rPr>
          <w:rFonts w:ascii="仿宋_GB2312" w:eastAsia="仿宋_GB2312" w:hAnsi="Helvetica"/>
          <w:color w:val="000000"/>
          <w:sz w:val="32"/>
          <w:szCs w:val="32"/>
        </w:rPr>
      </w:pPr>
      <w:r w:rsidRPr="006C6212">
        <w:rPr>
          <w:rFonts w:ascii="仿宋_GB2312" w:eastAsia="仿宋_GB2312" w:hAnsi="Helvetica" w:hint="eastAsia"/>
          <w:color w:val="000000"/>
          <w:sz w:val="32"/>
          <w:szCs w:val="32"/>
        </w:rPr>
        <w:t xml:space="preserve">　　（一)立即通过哨子警示成员、老师、学生，同时另一名保安人员通过110</w:t>
      </w:r>
      <w:r>
        <w:rPr>
          <w:rFonts w:ascii="仿宋_GB2312" w:eastAsia="仿宋_GB2312" w:hAnsi="Helvetica" w:hint="eastAsia"/>
          <w:color w:val="000000"/>
          <w:sz w:val="32"/>
          <w:szCs w:val="32"/>
        </w:rPr>
        <w:t>、一键式紧急报警等</w:t>
      </w:r>
      <w:r w:rsidRPr="006C6212">
        <w:rPr>
          <w:rFonts w:ascii="仿宋_GB2312" w:eastAsia="仿宋_GB2312" w:hAnsi="Helvetica" w:hint="eastAsia"/>
          <w:color w:val="000000"/>
          <w:sz w:val="32"/>
          <w:szCs w:val="32"/>
        </w:rPr>
        <w:t>向公安机关报告。</w:t>
      </w:r>
    </w:p>
    <w:p w:rsidR="00FD718D" w:rsidRPr="006C6212" w:rsidRDefault="00FD718D" w:rsidP="00FD718D">
      <w:pPr>
        <w:pStyle w:val="a3"/>
        <w:shd w:val="clear" w:color="auto" w:fill="FFFFFF"/>
        <w:spacing w:before="0" w:beforeAutospacing="0" w:after="0" w:afterAutospacing="0" w:line="560" w:lineRule="exact"/>
        <w:rPr>
          <w:rFonts w:ascii="仿宋_GB2312" w:eastAsia="仿宋_GB2312" w:hAnsi="Helvetica"/>
          <w:color w:val="000000"/>
          <w:sz w:val="32"/>
          <w:szCs w:val="32"/>
        </w:rPr>
      </w:pPr>
      <w:r w:rsidRPr="006C6212">
        <w:rPr>
          <w:rFonts w:ascii="仿宋_GB2312" w:eastAsia="仿宋_GB2312" w:hAnsi="Helvetica" w:hint="eastAsia"/>
          <w:color w:val="000000"/>
          <w:sz w:val="32"/>
          <w:szCs w:val="32"/>
        </w:rPr>
        <w:t xml:space="preserve">　　</w:t>
      </w:r>
      <w:r w:rsidR="00CC594F">
        <w:rPr>
          <w:rFonts w:ascii="仿宋_GB2312" w:eastAsia="仿宋_GB2312" w:hAnsi="Helvetica" w:hint="eastAsia"/>
          <w:color w:val="000000"/>
          <w:sz w:val="32"/>
          <w:szCs w:val="32"/>
        </w:rPr>
        <w:t xml:space="preserve"> </w:t>
      </w:r>
      <w:r w:rsidRPr="006C6212">
        <w:rPr>
          <w:rFonts w:ascii="仿宋_GB2312" w:eastAsia="仿宋_GB2312" w:hAnsi="Helvetica" w:hint="eastAsia"/>
          <w:color w:val="000000"/>
          <w:sz w:val="32"/>
          <w:szCs w:val="32"/>
        </w:rPr>
        <w:t>(二) 3人的应急队伍立即携带盾牌、头盔、警棍等防护用具开展对暴徒的对抗。</w:t>
      </w:r>
    </w:p>
    <w:p w:rsidR="00FD718D" w:rsidRPr="006C6212" w:rsidRDefault="00FD718D" w:rsidP="00CC594F">
      <w:pPr>
        <w:pStyle w:val="a3"/>
        <w:shd w:val="clear" w:color="auto" w:fill="FFFFFF"/>
        <w:spacing w:before="0" w:beforeAutospacing="0" w:after="0" w:afterAutospacing="0" w:line="560" w:lineRule="exact"/>
        <w:ind w:firstLineChars="245" w:firstLine="784"/>
        <w:rPr>
          <w:rFonts w:ascii="仿宋_GB2312" w:eastAsia="仿宋_GB2312" w:hAnsi="Helvetica"/>
          <w:color w:val="000000"/>
          <w:sz w:val="32"/>
          <w:szCs w:val="32"/>
        </w:rPr>
      </w:pPr>
      <w:r w:rsidRPr="006C6212">
        <w:rPr>
          <w:rFonts w:ascii="仿宋_GB2312" w:eastAsia="仿宋_GB2312" w:hAnsi="Helvetica" w:hint="eastAsia"/>
          <w:color w:val="000000"/>
          <w:sz w:val="32"/>
          <w:szCs w:val="32"/>
        </w:rPr>
        <w:t xml:space="preserve">(三)协助赶来的警察，抓捕疑犯。　　　　</w:t>
      </w:r>
    </w:p>
    <w:p w:rsidR="00FD718D" w:rsidRPr="00CC594F" w:rsidRDefault="00FD718D" w:rsidP="00FD718D">
      <w:pPr>
        <w:pStyle w:val="a3"/>
        <w:shd w:val="clear" w:color="auto" w:fill="FFFFFF"/>
        <w:spacing w:before="0" w:beforeAutospacing="0" w:after="0" w:afterAutospacing="0" w:line="560" w:lineRule="exact"/>
        <w:rPr>
          <w:rFonts w:ascii="黑体" w:eastAsia="黑体" w:hAnsi="黑体"/>
          <w:b/>
          <w:color w:val="000000"/>
          <w:sz w:val="32"/>
          <w:szCs w:val="32"/>
        </w:rPr>
      </w:pPr>
      <w:r w:rsidRPr="00CC594F">
        <w:rPr>
          <w:rStyle w:val="a4"/>
          <w:rFonts w:ascii="黑体" w:eastAsia="黑体" w:hAnsi="黑体" w:hint="eastAsia"/>
          <w:b w:val="0"/>
          <w:color w:val="000000"/>
          <w:sz w:val="32"/>
          <w:szCs w:val="32"/>
        </w:rPr>
        <w:t>五、日常培训</w:t>
      </w:r>
    </w:p>
    <w:p w:rsidR="00FD718D" w:rsidRPr="006C6212" w:rsidRDefault="00FD718D" w:rsidP="00FD718D">
      <w:pPr>
        <w:pStyle w:val="a3"/>
        <w:shd w:val="clear" w:color="auto" w:fill="FFFFFF"/>
        <w:spacing w:before="0" w:beforeAutospacing="0" w:after="0" w:afterAutospacing="0" w:line="560" w:lineRule="exact"/>
        <w:rPr>
          <w:rFonts w:ascii="仿宋_GB2312" w:eastAsia="仿宋_GB2312" w:hAnsi="Helvetica"/>
          <w:color w:val="000000"/>
          <w:sz w:val="32"/>
          <w:szCs w:val="32"/>
        </w:rPr>
      </w:pPr>
      <w:r w:rsidRPr="006C6212">
        <w:rPr>
          <w:rFonts w:ascii="仿宋_GB2312" w:eastAsia="仿宋_GB2312" w:hAnsi="Helvetica" w:hint="eastAsia"/>
          <w:color w:val="000000"/>
          <w:sz w:val="32"/>
          <w:szCs w:val="32"/>
        </w:rPr>
        <w:t xml:space="preserve">　　建立常态化培训机制，落实校园最小应急单元培训主体责任，对现有学校自行招聘、无证上岗的保安员以及学生家长、教职工、社区志愿者进行岗前培训，加强护学队伍日常安全教育、考核评价，关注保安员心理健康，每年至少开展1</w:t>
      </w:r>
      <w:r>
        <w:rPr>
          <w:rFonts w:ascii="仿宋_GB2312" w:eastAsia="仿宋_GB2312" w:hAnsi="Helvetica" w:hint="eastAsia"/>
          <w:color w:val="000000"/>
          <w:sz w:val="32"/>
          <w:szCs w:val="32"/>
        </w:rPr>
        <w:t>次法律知识、保卫业务、防护技能培训。同时，依托微信公众</w:t>
      </w:r>
      <w:r w:rsidRPr="006C6212">
        <w:rPr>
          <w:rFonts w:ascii="仿宋_GB2312" w:eastAsia="仿宋_GB2312" w:hAnsi="Helvetica" w:hint="eastAsia"/>
          <w:color w:val="000000"/>
          <w:sz w:val="32"/>
          <w:szCs w:val="32"/>
        </w:rPr>
        <w:t>号、手机 APP、等网络工具，开展线上线下、简单易行、便捷有效的培训。争取县公安局的业务支持，常态化开展好培训工作，不断提升最小应急单元处置能力水平。</w:t>
      </w:r>
    </w:p>
    <w:p w:rsidR="008F2D8B" w:rsidRPr="00FD718D" w:rsidRDefault="008F2D8B"/>
    <w:sectPr w:rsidR="008F2D8B" w:rsidRPr="00FD718D" w:rsidSect="008F2D8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7758" w:rsidRDefault="00667758" w:rsidP="00BA6127">
      <w:r>
        <w:separator/>
      </w:r>
    </w:p>
  </w:endnote>
  <w:endnote w:type="continuationSeparator" w:id="1">
    <w:p w:rsidR="00667758" w:rsidRDefault="00667758" w:rsidP="00BA612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7758" w:rsidRDefault="00667758" w:rsidP="00BA6127">
      <w:r>
        <w:separator/>
      </w:r>
    </w:p>
  </w:footnote>
  <w:footnote w:type="continuationSeparator" w:id="1">
    <w:p w:rsidR="00667758" w:rsidRDefault="00667758" w:rsidP="00BA612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D718D"/>
    <w:rsid w:val="00610B24"/>
    <w:rsid w:val="00667758"/>
    <w:rsid w:val="00774E7D"/>
    <w:rsid w:val="007F3840"/>
    <w:rsid w:val="008F2D8B"/>
    <w:rsid w:val="00960C95"/>
    <w:rsid w:val="00BA6127"/>
    <w:rsid w:val="00CC594F"/>
    <w:rsid w:val="00FD718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718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D718D"/>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FD718D"/>
    <w:rPr>
      <w:b/>
      <w:bCs/>
    </w:rPr>
  </w:style>
  <w:style w:type="paragraph" w:styleId="a5">
    <w:name w:val="header"/>
    <w:basedOn w:val="a"/>
    <w:link w:val="Char"/>
    <w:uiPriority w:val="99"/>
    <w:semiHidden/>
    <w:unhideWhenUsed/>
    <w:rsid w:val="00BA612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BA6127"/>
    <w:rPr>
      <w:sz w:val="18"/>
      <w:szCs w:val="18"/>
    </w:rPr>
  </w:style>
  <w:style w:type="paragraph" w:styleId="a6">
    <w:name w:val="footer"/>
    <w:basedOn w:val="a"/>
    <w:link w:val="Char0"/>
    <w:uiPriority w:val="99"/>
    <w:semiHidden/>
    <w:unhideWhenUsed/>
    <w:rsid w:val="00BA6127"/>
    <w:pPr>
      <w:tabs>
        <w:tab w:val="center" w:pos="4153"/>
        <w:tab w:val="right" w:pos="8306"/>
      </w:tabs>
      <w:snapToGrid w:val="0"/>
      <w:jc w:val="left"/>
    </w:pPr>
    <w:rPr>
      <w:sz w:val="18"/>
      <w:szCs w:val="18"/>
    </w:rPr>
  </w:style>
  <w:style w:type="character" w:customStyle="1" w:styleId="Char0">
    <w:name w:val="页脚 Char"/>
    <w:basedOn w:val="a0"/>
    <w:link w:val="a6"/>
    <w:uiPriority w:val="99"/>
    <w:semiHidden/>
    <w:rsid w:val="00BA6127"/>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2</Pages>
  <Words>140</Words>
  <Characters>799</Characters>
  <Application>Microsoft Office Word</Application>
  <DocSecurity>0</DocSecurity>
  <Lines>6</Lines>
  <Paragraphs>1</Paragraphs>
  <ScaleCrop>false</ScaleCrop>
  <Company/>
  <LinksUpToDate>false</LinksUpToDate>
  <CharactersWithSpaces>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A</cp:lastModifiedBy>
  <cp:revision>4</cp:revision>
  <dcterms:created xsi:type="dcterms:W3CDTF">2024-12-09T23:58:00Z</dcterms:created>
  <dcterms:modified xsi:type="dcterms:W3CDTF">2025-05-21T06:20:00Z</dcterms:modified>
</cp:coreProperties>
</file>