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D6A" w:rsidRDefault="00BA2D6A" w:rsidP="00BA2D6A">
      <w:pPr>
        <w:ind w:firstLineChars="100" w:firstLine="442"/>
        <w:rPr>
          <w:b/>
          <w:sz w:val="44"/>
          <w:szCs w:val="44"/>
        </w:rPr>
      </w:pPr>
      <w:bookmarkStart w:id="0" w:name="_GoBack"/>
      <w:bookmarkEnd w:id="0"/>
      <w:r>
        <w:rPr>
          <w:rFonts w:hint="eastAsia"/>
          <w:b/>
          <w:sz w:val="44"/>
          <w:szCs w:val="44"/>
        </w:rPr>
        <w:t>崇文中学研训处</w:t>
      </w:r>
      <w:r>
        <w:rPr>
          <w:rFonts w:hint="eastAsia"/>
          <w:b/>
          <w:sz w:val="44"/>
          <w:szCs w:val="44"/>
        </w:rPr>
        <w:t>2</w:t>
      </w:r>
      <w:r w:rsidR="007C1D54">
        <w:rPr>
          <w:b/>
          <w:sz w:val="44"/>
          <w:szCs w:val="44"/>
        </w:rPr>
        <w:t>4-25</w:t>
      </w:r>
      <w:r>
        <w:rPr>
          <w:rFonts w:hint="eastAsia"/>
          <w:b/>
          <w:sz w:val="44"/>
          <w:szCs w:val="44"/>
        </w:rPr>
        <w:t>第一学期工作总结</w:t>
      </w:r>
    </w:p>
    <w:p w:rsidR="00BA2D6A" w:rsidRPr="001D2123" w:rsidRDefault="00BA2D6A" w:rsidP="00BA2D6A">
      <w:pPr>
        <w:spacing w:line="560" w:lineRule="exact"/>
        <w:ind w:firstLineChars="200" w:firstLine="640"/>
        <w:rPr>
          <w:rFonts w:ascii="仿宋_GB2312" w:eastAsia="仿宋_GB2312"/>
          <w:sz w:val="32"/>
          <w:szCs w:val="32"/>
        </w:rPr>
      </w:pPr>
      <w:r>
        <w:rPr>
          <w:rFonts w:ascii="仿宋_GB2312" w:eastAsia="仿宋_GB2312" w:hint="eastAsia"/>
          <w:sz w:val="32"/>
          <w:szCs w:val="32"/>
        </w:rPr>
        <w:t>20</w:t>
      </w:r>
      <w:r w:rsidR="007C1D54">
        <w:rPr>
          <w:rFonts w:ascii="仿宋_GB2312" w:eastAsia="仿宋_GB2312"/>
          <w:sz w:val="32"/>
          <w:szCs w:val="32"/>
        </w:rPr>
        <w:t>24</w:t>
      </w:r>
      <w:r>
        <w:rPr>
          <w:rFonts w:ascii="仿宋_GB2312" w:eastAsia="仿宋_GB2312" w:hint="eastAsia"/>
          <w:sz w:val="32"/>
          <w:szCs w:val="32"/>
        </w:rPr>
        <w:t>---20</w:t>
      </w:r>
      <w:r w:rsidR="007C1D54">
        <w:rPr>
          <w:rFonts w:ascii="仿宋_GB2312" w:eastAsia="仿宋_GB2312"/>
          <w:sz w:val="32"/>
          <w:szCs w:val="32"/>
        </w:rPr>
        <w:t>25</w:t>
      </w:r>
      <w:r>
        <w:rPr>
          <w:rFonts w:ascii="仿宋_GB2312" w:eastAsia="仿宋_GB2312" w:hint="eastAsia"/>
          <w:sz w:val="32"/>
          <w:szCs w:val="32"/>
        </w:rPr>
        <w:t>学年度</w:t>
      </w:r>
      <w:r w:rsidRPr="001D2123">
        <w:rPr>
          <w:rFonts w:ascii="仿宋_GB2312" w:eastAsia="仿宋_GB2312" w:hint="eastAsia"/>
          <w:sz w:val="32"/>
          <w:szCs w:val="32"/>
        </w:rPr>
        <w:t>第一学期</w:t>
      </w:r>
      <w:r>
        <w:rPr>
          <w:rFonts w:ascii="仿宋_GB2312" w:eastAsia="仿宋_GB2312" w:hint="eastAsia"/>
          <w:sz w:val="32"/>
          <w:szCs w:val="32"/>
        </w:rPr>
        <w:t>，</w:t>
      </w:r>
      <w:r w:rsidRPr="001D2123">
        <w:rPr>
          <w:rFonts w:ascii="仿宋_GB2312" w:eastAsia="仿宋_GB2312" w:hint="eastAsia"/>
          <w:sz w:val="32"/>
          <w:szCs w:val="32"/>
        </w:rPr>
        <w:t>研训处</w:t>
      </w:r>
      <w:r w:rsidRPr="001D2123">
        <w:rPr>
          <w:rFonts w:ascii="仿宋_GB2312" w:eastAsia="仿宋_GB2312" w:hint="eastAsia"/>
          <w:color w:val="000000"/>
          <w:sz w:val="32"/>
          <w:szCs w:val="32"/>
        </w:rPr>
        <w:t>在</w:t>
      </w:r>
      <w:r>
        <w:rPr>
          <w:rFonts w:ascii="仿宋_GB2312" w:eastAsia="仿宋_GB2312" w:hint="eastAsia"/>
          <w:color w:val="000000"/>
          <w:sz w:val="32"/>
          <w:szCs w:val="32"/>
        </w:rPr>
        <w:t>学校</w:t>
      </w:r>
      <w:r w:rsidRPr="001D2123">
        <w:rPr>
          <w:rFonts w:ascii="仿宋_GB2312" w:eastAsia="仿宋_GB2312" w:hint="eastAsia"/>
          <w:sz w:val="32"/>
          <w:szCs w:val="32"/>
        </w:rPr>
        <w:t>“</w:t>
      </w:r>
      <w:r>
        <w:rPr>
          <w:rFonts w:ascii="仿宋_GB2312" w:eastAsia="仿宋_GB2312" w:hint="eastAsia"/>
          <w:sz w:val="32"/>
          <w:szCs w:val="32"/>
        </w:rPr>
        <w:t>双课计划</w:t>
      </w:r>
      <w:r w:rsidRPr="001D2123">
        <w:rPr>
          <w:rFonts w:ascii="仿宋_GB2312" w:eastAsia="仿宋_GB2312" w:hint="eastAsia"/>
          <w:sz w:val="32"/>
          <w:szCs w:val="32"/>
        </w:rPr>
        <w:t>”的引领下，</w:t>
      </w:r>
      <w:r>
        <w:rPr>
          <w:rFonts w:ascii="仿宋_GB2312" w:eastAsia="仿宋_GB2312" w:hint="eastAsia"/>
          <w:sz w:val="32"/>
          <w:szCs w:val="32"/>
        </w:rPr>
        <w:t>聚焦课程引领，加强课程建设，</w:t>
      </w:r>
      <w:r w:rsidRPr="001D2123">
        <w:rPr>
          <w:rFonts w:ascii="仿宋_GB2312" w:eastAsia="仿宋_GB2312" w:hint="eastAsia"/>
          <w:sz w:val="32"/>
          <w:szCs w:val="32"/>
        </w:rPr>
        <w:t>以学校文化建设</w:t>
      </w:r>
      <w:r>
        <w:rPr>
          <w:rFonts w:ascii="仿宋_GB2312" w:eastAsia="仿宋_GB2312" w:hint="eastAsia"/>
          <w:sz w:val="32"/>
          <w:szCs w:val="32"/>
        </w:rPr>
        <w:t>、</w:t>
      </w:r>
      <w:r w:rsidRPr="001D2123">
        <w:rPr>
          <w:rFonts w:ascii="仿宋_GB2312" w:eastAsia="仿宋_GB2312" w:hint="eastAsia"/>
          <w:sz w:val="32"/>
          <w:szCs w:val="32"/>
        </w:rPr>
        <w:t>教师专业化发展和校本培训</w:t>
      </w:r>
      <w:r>
        <w:rPr>
          <w:rFonts w:ascii="仿宋_GB2312" w:eastAsia="仿宋_GB2312" w:hint="eastAsia"/>
          <w:sz w:val="32"/>
          <w:szCs w:val="32"/>
        </w:rPr>
        <w:t>、</w:t>
      </w:r>
      <w:r w:rsidRPr="001D2123">
        <w:rPr>
          <w:rFonts w:ascii="仿宋_GB2312" w:eastAsia="仿宋_GB2312" w:hint="eastAsia"/>
          <w:sz w:val="32"/>
          <w:szCs w:val="32"/>
        </w:rPr>
        <w:t>校本课程</w:t>
      </w:r>
      <w:r>
        <w:rPr>
          <w:rFonts w:ascii="仿宋_GB2312" w:eastAsia="仿宋_GB2312" w:hint="eastAsia"/>
          <w:sz w:val="32"/>
          <w:szCs w:val="32"/>
        </w:rPr>
        <w:t>、</w:t>
      </w:r>
      <w:r w:rsidRPr="001D2123">
        <w:rPr>
          <w:rFonts w:ascii="仿宋_GB2312" w:eastAsia="仿宋_GB2312" w:hint="eastAsia"/>
          <w:sz w:val="32"/>
          <w:szCs w:val="32"/>
        </w:rPr>
        <w:t>教育科研为支撑点，紧紧围绕教师专业化发展、校本培训、校本课程和教育科研等中心工作，承担了学校课题研究、校本培训、心理健康教育、读书活动、</w:t>
      </w:r>
      <w:r>
        <w:rPr>
          <w:rFonts w:ascii="仿宋_GB2312" w:eastAsia="仿宋_GB2312" w:hint="eastAsia"/>
          <w:sz w:val="32"/>
          <w:szCs w:val="32"/>
        </w:rPr>
        <w:t>青年教师成长</w:t>
      </w:r>
      <w:r w:rsidRPr="001D2123">
        <w:rPr>
          <w:rFonts w:ascii="仿宋_GB2312" w:eastAsia="仿宋_GB2312" w:hint="eastAsia"/>
          <w:sz w:val="32"/>
          <w:szCs w:val="32"/>
        </w:rPr>
        <w:t>、远程研修、</w:t>
      </w:r>
      <w:r>
        <w:rPr>
          <w:rFonts w:ascii="仿宋_GB2312" w:eastAsia="仿宋_GB2312" w:hint="eastAsia"/>
          <w:sz w:val="32"/>
          <w:szCs w:val="32"/>
        </w:rPr>
        <w:t>教育信息化试点校建设等</w:t>
      </w:r>
      <w:r w:rsidRPr="001D2123">
        <w:rPr>
          <w:rFonts w:ascii="仿宋_GB2312" w:eastAsia="仿宋_GB2312" w:hint="eastAsia"/>
          <w:sz w:val="32"/>
          <w:szCs w:val="32"/>
        </w:rPr>
        <w:t>工作。</w:t>
      </w:r>
    </w:p>
    <w:p w:rsidR="00BA2D6A" w:rsidRPr="00E60A64" w:rsidRDefault="00BA2D6A" w:rsidP="00BA2D6A">
      <w:pPr>
        <w:ind w:firstLineChars="200" w:firstLine="640"/>
        <w:rPr>
          <w:rFonts w:ascii="黑体" w:eastAsia="黑体" w:hAnsi="黑体"/>
          <w:sz w:val="32"/>
          <w:szCs w:val="32"/>
        </w:rPr>
      </w:pPr>
      <w:r w:rsidRPr="00E60A64">
        <w:rPr>
          <w:rFonts w:ascii="黑体" w:eastAsia="黑体" w:hAnsi="黑体" w:hint="eastAsia"/>
          <w:sz w:val="32"/>
          <w:szCs w:val="32"/>
        </w:rPr>
        <w:t>一、</w:t>
      </w:r>
      <w:r w:rsidR="00331387">
        <w:rPr>
          <w:rFonts w:ascii="黑体" w:eastAsia="黑体" w:hAnsi="黑体" w:hint="eastAsia"/>
          <w:sz w:val="32"/>
          <w:szCs w:val="32"/>
        </w:rPr>
        <w:t>做好</w:t>
      </w:r>
      <w:r w:rsidRPr="00E60A64">
        <w:rPr>
          <w:rFonts w:ascii="黑体" w:eastAsia="黑体" w:hAnsi="黑体" w:hint="eastAsia"/>
          <w:sz w:val="32"/>
          <w:szCs w:val="32"/>
        </w:rPr>
        <w:t>科研课题</w:t>
      </w:r>
      <w:r w:rsidR="00331387">
        <w:rPr>
          <w:rFonts w:ascii="黑体" w:eastAsia="黑体" w:hAnsi="黑体" w:hint="eastAsia"/>
          <w:sz w:val="32"/>
          <w:szCs w:val="32"/>
        </w:rPr>
        <w:t>相关</w:t>
      </w:r>
      <w:r w:rsidRPr="00E60A64">
        <w:rPr>
          <w:rFonts w:ascii="黑体" w:eastAsia="黑体" w:hAnsi="黑体" w:hint="eastAsia"/>
          <w:sz w:val="32"/>
          <w:szCs w:val="32"/>
        </w:rPr>
        <w:t>工作</w:t>
      </w:r>
    </w:p>
    <w:p w:rsidR="00BA2D6A" w:rsidRPr="0056311C" w:rsidRDefault="00BA2D6A" w:rsidP="00B453BC">
      <w:pPr>
        <w:ind w:firstLineChars="200" w:firstLine="640"/>
        <w:rPr>
          <w:rFonts w:ascii="仿宋_GB2312" w:eastAsia="仿宋_GB2312"/>
          <w:sz w:val="32"/>
          <w:szCs w:val="32"/>
        </w:rPr>
      </w:pPr>
      <w:r w:rsidRPr="001D2123">
        <w:rPr>
          <w:rFonts w:ascii="仿宋_GB2312" w:eastAsia="仿宋_GB2312" w:hint="eastAsia"/>
          <w:sz w:val="32"/>
          <w:szCs w:val="32"/>
        </w:rPr>
        <w:t>坚持以教科研为促进学校内涵发展的主阵地，把课题研究作为提升教师专业发展的重要抓手，</w:t>
      </w:r>
      <w:r w:rsidRPr="00E60A64">
        <w:rPr>
          <w:rFonts w:ascii="仿宋_GB2312" w:eastAsia="仿宋_GB2312" w:hint="eastAsia"/>
          <w:sz w:val="32"/>
          <w:szCs w:val="32"/>
        </w:rPr>
        <w:t>做好</w:t>
      </w:r>
      <w:r>
        <w:rPr>
          <w:rFonts w:ascii="仿宋_GB2312" w:eastAsia="仿宋_GB2312" w:hint="eastAsia"/>
          <w:sz w:val="32"/>
          <w:szCs w:val="32"/>
        </w:rPr>
        <w:t>各</w:t>
      </w:r>
      <w:r w:rsidRPr="00E60A64">
        <w:rPr>
          <w:rFonts w:ascii="仿宋_GB2312" w:eastAsia="仿宋_GB2312" w:hint="eastAsia"/>
          <w:sz w:val="32"/>
          <w:szCs w:val="32"/>
        </w:rPr>
        <w:t>级“十四五”课题的阶段实施工作，组织课题组各自开好工作会议，将课题研究的具体任务落实到每一个课题组成员，按照有序、渐进的原则开展好课题研究工作，并做好资料的收集和汇总，为课题中期报告的撰写和上交做好准备。争取我校在十四五期间进入烟台市课题研究先进单位的行列，充分发挥课题研究促进教师专业成长的作用，截止目前已有</w:t>
      </w:r>
      <w:r w:rsidR="00F61AF7">
        <w:rPr>
          <w:rFonts w:ascii="仿宋_GB2312" w:eastAsia="仿宋_GB2312"/>
          <w:sz w:val="32"/>
          <w:szCs w:val="32"/>
        </w:rPr>
        <w:t>7</w:t>
      </w:r>
      <w:r>
        <w:rPr>
          <w:rFonts w:ascii="仿宋_GB2312" w:eastAsia="仿宋_GB2312" w:hint="eastAsia"/>
          <w:sz w:val="32"/>
          <w:szCs w:val="32"/>
        </w:rPr>
        <w:t>项</w:t>
      </w:r>
      <w:r w:rsidRPr="00E60A64">
        <w:rPr>
          <w:rFonts w:ascii="仿宋_GB2312" w:eastAsia="仿宋_GB2312" w:hint="eastAsia"/>
          <w:sz w:val="32"/>
          <w:szCs w:val="32"/>
        </w:rPr>
        <w:t>区级小课题</w:t>
      </w:r>
      <w:r>
        <w:rPr>
          <w:rFonts w:ascii="仿宋_GB2312" w:eastAsia="仿宋_GB2312" w:hint="eastAsia"/>
          <w:sz w:val="32"/>
          <w:szCs w:val="32"/>
        </w:rPr>
        <w:t>结题</w:t>
      </w:r>
      <w:r w:rsidR="00F61AF7">
        <w:rPr>
          <w:rFonts w:ascii="仿宋_GB2312" w:eastAsia="仿宋_GB2312" w:hint="eastAsia"/>
          <w:sz w:val="32"/>
          <w:szCs w:val="32"/>
        </w:rPr>
        <w:t>（陈晓文、张辉、赵静静、韩英楠、高田、王韶英、高玉珍</w:t>
      </w:r>
      <w:r w:rsidR="00B01167">
        <w:rPr>
          <w:rFonts w:ascii="仿宋_GB2312" w:eastAsia="仿宋_GB2312" w:hint="eastAsia"/>
          <w:sz w:val="32"/>
          <w:szCs w:val="32"/>
        </w:rPr>
        <w:t>）</w:t>
      </w:r>
      <w:r>
        <w:rPr>
          <w:rFonts w:ascii="仿宋_GB2312" w:eastAsia="仿宋_GB2312" w:hint="eastAsia"/>
          <w:sz w:val="32"/>
          <w:szCs w:val="32"/>
        </w:rPr>
        <w:t>，</w:t>
      </w:r>
      <w:r w:rsidR="00F61AF7">
        <w:rPr>
          <w:rFonts w:ascii="仿宋_GB2312" w:eastAsia="仿宋_GB2312"/>
          <w:sz w:val="32"/>
          <w:szCs w:val="32"/>
        </w:rPr>
        <w:t>1</w:t>
      </w:r>
      <w:r w:rsidR="00845F4C">
        <w:rPr>
          <w:rFonts w:ascii="仿宋_GB2312" w:eastAsia="仿宋_GB2312" w:hint="eastAsia"/>
          <w:sz w:val="32"/>
          <w:szCs w:val="32"/>
        </w:rPr>
        <w:t>项市</w:t>
      </w:r>
      <w:r>
        <w:rPr>
          <w:rFonts w:ascii="仿宋_GB2312" w:eastAsia="仿宋_GB2312" w:hint="eastAsia"/>
          <w:sz w:val="32"/>
          <w:szCs w:val="32"/>
        </w:rPr>
        <w:t>级课题</w:t>
      </w:r>
      <w:r w:rsidR="00F61AF7">
        <w:rPr>
          <w:rFonts w:ascii="仿宋_GB2312" w:eastAsia="仿宋_GB2312" w:hint="eastAsia"/>
          <w:sz w:val="32"/>
          <w:szCs w:val="32"/>
        </w:rPr>
        <w:t>结题</w:t>
      </w:r>
      <w:r w:rsidR="00B453BC">
        <w:rPr>
          <w:rFonts w:ascii="仿宋_GB2312" w:eastAsia="仿宋_GB2312" w:hint="eastAsia"/>
          <w:sz w:val="32"/>
          <w:szCs w:val="32"/>
        </w:rPr>
        <w:t>：主持人于程、主要成员：吴杰、刘月桂、于聪明、林英波；</w:t>
      </w:r>
      <w:r w:rsidR="00B453BC">
        <w:rPr>
          <w:rFonts w:ascii="仿宋_GB2312" w:eastAsia="仿宋_GB2312"/>
          <w:sz w:val="32"/>
          <w:szCs w:val="32"/>
        </w:rPr>
        <w:t>2</w:t>
      </w:r>
      <w:r w:rsidR="00F61AF7">
        <w:rPr>
          <w:rFonts w:ascii="仿宋_GB2312" w:eastAsia="仿宋_GB2312" w:hint="eastAsia"/>
          <w:sz w:val="32"/>
          <w:szCs w:val="32"/>
        </w:rPr>
        <w:t>项已提交相关材料</w:t>
      </w:r>
      <w:r w:rsidR="00B453BC">
        <w:rPr>
          <w:rFonts w:ascii="仿宋_GB2312" w:eastAsia="仿宋_GB2312" w:hint="eastAsia"/>
          <w:sz w:val="32"/>
          <w:szCs w:val="32"/>
        </w:rPr>
        <w:t>：主持人：常福龙、邹艳艳</w:t>
      </w:r>
      <w:r w:rsidR="00B453BC" w:rsidRPr="00B453BC">
        <w:rPr>
          <w:rFonts w:ascii="仿宋_GB2312" w:eastAsia="仿宋_GB2312" w:hint="eastAsia"/>
          <w:sz w:val="32"/>
          <w:szCs w:val="32"/>
        </w:rPr>
        <w:t>、主要成员：王厚祥、孙万玲、吕景辉、李鑫</w:t>
      </w:r>
      <w:r w:rsidR="00B453BC">
        <w:rPr>
          <w:rFonts w:ascii="仿宋_GB2312" w:eastAsia="仿宋_GB2312" w:hint="eastAsia"/>
          <w:sz w:val="32"/>
          <w:szCs w:val="32"/>
        </w:rPr>
        <w:t>；主持人郭校长、王宝全副校长、主要成员：鞠传江、牛飞、张曼、王小芹；</w:t>
      </w:r>
      <w:r w:rsidR="00845F4C">
        <w:rPr>
          <w:rFonts w:ascii="仿宋_GB2312" w:eastAsia="仿宋_GB2312" w:hint="eastAsia"/>
          <w:sz w:val="32"/>
          <w:szCs w:val="32"/>
        </w:rPr>
        <w:t>1项省级课题正在推进</w:t>
      </w:r>
      <w:r>
        <w:rPr>
          <w:rFonts w:ascii="仿宋_GB2312" w:eastAsia="仿宋_GB2312" w:hint="eastAsia"/>
          <w:sz w:val="32"/>
          <w:szCs w:val="32"/>
        </w:rPr>
        <w:t>过程中</w:t>
      </w:r>
      <w:r w:rsidR="00B453BC">
        <w:rPr>
          <w:rFonts w:ascii="仿宋_GB2312" w:eastAsia="仿宋_GB2312" w:hint="eastAsia"/>
          <w:sz w:val="32"/>
          <w:szCs w:val="32"/>
        </w:rPr>
        <w:t>主持人：孙德</w:t>
      </w:r>
      <w:r w:rsidR="00B453BC">
        <w:rPr>
          <w:rFonts w:ascii="仿宋_GB2312" w:eastAsia="仿宋_GB2312" w:hint="eastAsia"/>
          <w:sz w:val="32"/>
          <w:szCs w:val="32"/>
        </w:rPr>
        <w:lastRenderedPageBreak/>
        <w:t>川、主要成员：</w:t>
      </w:r>
      <w:r w:rsidR="00B453BC" w:rsidRPr="00B453BC">
        <w:rPr>
          <w:rFonts w:ascii="仿宋_GB2312" w:eastAsia="仿宋_GB2312" w:hint="eastAsia"/>
          <w:sz w:val="32"/>
          <w:szCs w:val="32"/>
        </w:rPr>
        <w:t>刘斌 王郡 陈晓文 张辉 孙佳欣</w:t>
      </w:r>
      <w:r>
        <w:rPr>
          <w:rFonts w:ascii="仿宋_GB2312" w:eastAsia="仿宋_GB2312" w:hint="eastAsia"/>
          <w:sz w:val="32"/>
          <w:szCs w:val="32"/>
        </w:rPr>
        <w:t>。</w:t>
      </w:r>
      <w:r w:rsidR="0056311C">
        <w:rPr>
          <w:rFonts w:ascii="仿宋_GB2312" w:eastAsia="仿宋_GB2312" w:hint="eastAsia"/>
          <w:sz w:val="32"/>
          <w:szCs w:val="32"/>
        </w:rPr>
        <w:t>1</w:t>
      </w:r>
      <w:r w:rsidR="00B95F9F">
        <w:rPr>
          <w:rFonts w:ascii="仿宋_GB2312" w:eastAsia="仿宋_GB2312"/>
          <w:sz w:val="32"/>
          <w:szCs w:val="32"/>
        </w:rPr>
        <w:t>2</w:t>
      </w:r>
      <w:r w:rsidR="0056311C">
        <w:rPr>
          <w:rFonts w:ascii="仿宋_GB2312" w:eastAsia="仿宋_GB2312" w:hint="eastAsia"/>
          <w:sz w:val="32"/>
          <w:szCs w:val="32"/>
        </w:rPr>
        <w:t>人取得</w:t>
      </w:r>
      <w:r w:rsidR="0056311C" w:rsidRPr="0056311C">
        <w:rPr>
          <w:rFonts w:ascii="仿宋_GB2312" w:eastAsia="仿宋_GB2312" w:hint="eastAsia"/>
          <w:sz w:val="32"/>
          <w:szCs w:val="32"/>
        </w:rPr>
        <w:t>山区</w:t>
      </w:r>
      <w:r w:rsidR="0056311C">
        <w:rPr>
          <w:rFonts w:ascii="仿宋_GB2312" w:eastAsia="仿宋_GB2312" w:hint="eastAsia"/>
          <w:sz w:val="32"/>
          <w:szCs w:val="32"/>
        </w:rPr>
        <w:t>2024</w:t>
      </w:r>
      <w:r w:rsidR="0056311C" w:rsidRPr="0056311C">
        <w:rPr>
          <w:rFonts w:ascii="仿宋_GB2312" w:eastAsia="仿宋_GB2312" w:hint="eastAsia"/>
          <w:sz w:val="32"/>
          <w:szCs w:val="32"/>
        </w:rPr>
        <w:t>年度基础教育教学改革项目结项</w:t>
      </w:r>
      <w:r w:rsidR="00B95F9F">
        <w:rPr>
          <w:rFonts w:ascii="仿宋_GB2312" w:eastAsia="仿宋_GB2312" w:hint="eastAsia"/>
          <w:sz w:val="32"/>
          <w:szCs w:val="32"/>
        </w:rPr>
        <w:t>：孙贞锴、初长院、刘斌、</w:t>
      </w:r>
      <w:r w:rsidR="00B95F9F" w:rsidRPr="00B95F9F">
        <w:rPr>
          <w:rFonts w:ascii="仿宋_GB2312" w:eastAsia="仿宋_GB2312" w:hint="eastAsia"/>
          <w:sz w:val="32"/>
          <w:szCs w:val="32"/>
        </w:rPr>
        <w:t>魏晓琳</w:t>
      </w:r>
      <w:r w:rsidR="00B95F9F">
        <w:rPr>
          <w:rFonts w:ascii="仿宋_GB2312" w:eastAsia="仿宋_GB2312" w:hint="eastAsia"/>
          <w:sz w:val="32"/>
          <w:szCs w:val="32"/>
        </w:rPr>
        <w:t>、</w:t>
      </w:r>
      <w:r w:rsidR="00B95F9F" w:rsidRPr="00B95F9F">
        <w:rPr>
          <w:rFonts w:ascii="仿宋_GB2312" w:eastAsia="仿宋_GB2312" w:hint="eastAsia"/>
          <w:sz w:val="32"/>
          <w:szCs w:val="32"/>
        </w:rPr>
        <w:t>孙茂攀</w:t>
      </w:r>
      <w:r w:rsidR="00B95F9F">
        <w:rPr>
          <w:rFonts w:ascii="仿宋_GB2312" w:eastAsia="仿宋_GB2312" w:hint="eastAsia"/>
          <w:sz w:val="32"/>
          <w:szCs w:val="32"/>
        </w:rPr>
        <w:t>、</w:t>
      </w:r>
      <w:r w:rsidR="00B95F9F" w:rsidRPr="00B95F9F">
        <w:rPr>
          <w:rFonts w:ascii="仿宋_GB2312" w:eastAsia="仿宋_GB2312" w:hint="eastAsia"/>
          <w:sz w:val="32"/>
          <w:szCs w:val="32"/>
        </w:rPr>
        <w:t>孙玉芹</w:t>
      </w:r>
      <w:r w:rsidR="00B95F9F">
        <w:rPr>
          <w:rFonts w:ascii="仿宋_GB2312" w:eastAsia="仿宋_GB2312" w:hint="eastAsia"/>
          <w:sz w:val="32"/>
          <w:szCs w:val="32"/>
        </w:rPr>
        <w:t>、</w:t>
      </w:r>
      <w:r w:rsidR="00B95F9F" w:rsidRPr="00B95F9F">
        <w:rPr>
          <w:rFonts w:ascii="仿宋_GB2312" w:eastAsia="仿宋_GB2312" w:hint="eastAsia"/>
          <w:sz w:val="32"/>
          <w:szCs w:val="32"/>
        </w:rPr>
        <w:t>陶保峰</w:t>
      </w:r>
      <w:r w:rsidR="00B95F9F">
        <w:rPr>
          <w:rFonts w:ascii="仿宋_GB2312" w:eastAsia="仿宋_GB2312" w:hint="eastAsia"/>
          <w:sz w:val="32"/>
          <w:szCs w:val="32"/>
        </w:rPr>
        <w:t>、</w:t>
      </w:r>
      <w:r w:rsidR="00B95F9F" w:rsidRPr="00B95F9F">
        <w:rPr>
          <w:rFonts w:ascii="仿宋_GB2312" w:eastAsia="仿宋_GB2312" w:hint="eastAsia"/>
          <w:sz w:val="32"/>
          <w:szCs w:val="32"/>
        </w:rPr>
        <w:t>高田</w:t>
      </w:r>
      <w:r w:rsidR="00B95F9F">
        <w:rPr>
          <w:rFonts w:ascii="仿宋_GB2312" w:eastAsia="仿宋_GB2312" w:hint="eastAsia"/>
          <w:sz w:val="32"/>
          <w:szCs w:val="32"/>
        </w:rPr>
        <w:t>、</w:t>
      </w:r>
      <w:r w:rsidR="00B95F9F" w:rsidRPr="00B95F9F">
        <w:rPr>
          <w:rFonts w:ascii="仿宋_GB2312" w:eastAsia="仿宋_GB2312" w:hint="eastAsia"/>
          <w:sz w:val="32"/>
          <w:szCs w:val="32"/>
        </w:rPr>
        <w:t>张予宣</w:t>
      </w:r>
      <w:r w:rsidR="00B95F9F">
        <w:rPr>
          <w:rFonts w:ascii="仿宋_GB2312" w:eastAsia="仿宋_GB2312" w:hint="eastAsia"/>
          <w:sz w:val="32"/>
          <w:szCs w:val="32"/>
        </w:rPr>
        <w:t>、</w:t>
      </w:r>
      <w:r w:rsidR="00B95F9F" w:rsidRPr="00B95F9F">
        <w:rPr>
          <w:rFonts w:ascii="仿宋_GB2312" w:eastAsia="仿宋_GB2312" w:hint="eastAsia"/>
          <w:sz w:val="32"/>
          <w:szCs w:val="32"/>
        </w:rPr>
        <w:t>王燕</w:t>
      </w:r>
      <w:r w:rsidR="00B95F9F">
        <w:rPr>
          <w:rFonts w:ascii="仿宋_GB2312" w:eastAsia="仿宋_GB2312" w:hint="eastAsia"/>
          <w:sz w:val="32"/>
          <w:szCs w:val="32"/>
        </w:rPr>
        <w:t>、</w:t>
      </w:r>
      <w:r w:rsidR="00B95F9F" w:rsidRPr="00B95F9F">
        <w:rPr>
          <w:rFonts w:ascii="仿宋_GB2312" w:eastAsia="仿宋_GB2312" w:hint="eastAsia"/>
          <w:sz w:val="32"/>
          <w:szCs w:val="32"/>
        </w:rPr>
        <w:t>张晓琳</w:t>
      </w:r>
      <w:r w:rsidR="00B95F9F">
        <w:rPr>
          <w:rFonts w:ascii="仿宋_GB2312" w:eastAsia="仿宋_GB2312" w:hint="eastAsia"/>
          <w:sz w:val="32"/>
          <w:szCs w:val="32"/>
        </w:rPr>
        <w:t>、</w:t>
      </w:r>
      <w:r w:rsidR="00B95F9F" w:rsidRPr="00B95F9F">
        <w:rPr>
          <w:rFonts w:ascii="仿宋_GB2312" w:eastAsia="仿宋_GB2312" w:hint="eastAsia"/>
          <w:sz w:val="32"/>
          <w:szCs w:val="32"/>
        </w:rPr>
        <w:t>徐辉</w:t>
      </w:r>
      <w:r w:rsidR="0056311C">
        <w:rPr>
          <w:rFonts w:ascii="仿宋_GB2312" w:eastAsia="仿宋_GB2312" w:hint="eastAsia"/>
          <w:sz w:val="32"/>
          <w:szCs w:val="32"/>
        </w:rPr>
        <w:t>。</w:t>
      </w:r>
      <w:r w:rsidR="0056311C">
        <w:rPr>
          <w:rFonts w:ascii="仿宋_GB2312" w:eastAsia="仿宋_GB2312"/>
          <w:sz w:val="32"/>
          <w:szCs w:val="32"/>
        </w:rPr>
        <w:t>3</w:t>
      </w:r>
      <w:r w:rsidR="0056311C">
        <w:rPr>
          <w:rFonts w:ascii="仿宋_GB2312" w:eastAsia="仿宋_GB2312" w:hint="eastAsia"/>
          <w:sz w:val="32"/>
          <w:szCs w:val="32"/>
        </w:rPr>
        <w:t>人获得基于教育现象与教育情境的中小学德育案例研究</w:t>
      </w:r>
      <w:r w:rsidR="0056311C" w:rsidRPr="0056311C">
        <w:rPr>
          <w:rFonts w:ascii="仿宋_GB2312" w:eastAsia="仿宋_GB2312" w:hint="eastAsia"/>
          <w:sz w:val="32"/>
          <w:szCs w:val="32"/>
        </w:rPr>
        <w:t>重点专题项目</w:t>
      </w:r>
      <w:r w:rsidR="0056311C">
        <w:rPr>
          <w:rFonts w:ascii="仿宋_GB2312" w:eastAsia="仿宋_GB2312" w:hint="eastAsia"/>
          <w:sz w:val="32"/>
          <w:szCs w:val="32"/>
        </w:rPr>
        <w:t>结项</w:t>
      </w:r>
      <w:r w:rsidR="00B95F9F">
        <w:rPr>
          <w:rFonts w:ascii="仿宋_GB2312" w:eastAsia="仿宋_GB2312" w:hint="eastAsia"/>
          <w:sz w:val="32"/>
          <w:szCs w:val="32"/>
        </w:rPr>
        <w:t>：</w:t>
      </w:r>
      <w:r w:rsidR="00B95F9F" w:rsidRPr="00B95F9F">
        <w:rPr>
          <w:rFonts w:ascii="仿宋_GB2312" w:eastAsia="仿宋_GB2312" w:hint="eastAsia"/>
          <w:sz w:val="32"/>
          <w:szCs w:val="32"/>
        </w:rPr>
        <w:t>丁 靖 刘亚丽 周兴华</w:t>
      </w:r>
      <w:r w:rsidR="0056311C">
        <w:rPr>
          <w:rFonts w:ascii="仿宋_GB2312" w:eastAsia="仿宋_GB2312" w:hint="eastAsia"/>
          <w:sz w:val="32"/>
          <w:szCs w:val="32"/>
        </w:rPr>
        <w:t>。</w:t>
      </w:r>
    </w:p>
    <w:p w:rsidR="00BA2D6A" w:rsidRPr="00E60A64" w:rsidRDefault="00BA2D6A" w:rsidP="00BA2D6A">
      <w:pPr>
        <w:ind w:firstLineChars="200" w:firstLine="640"/>
        <w:rPr>
          <w:rFonts w:ascii="黑体" w:eastAsia="黑体" w:hAnsi="黑体"/>
          <w:sz w:val="32"/>
          <w:szCs w:val="32"/>
        </w:rPr>
      </w:pPr>
      <w:r w:rsidRPr="00E60A64">
        <w:rPr>
          <w:rFonts w:ascii="黑体" w:eastAsia="黑体" w:hAnsi="黑体" w:hint="eastAsia"/>
          <w:sz w:val="32"/>
          <w:szCs w:val="32"/>
        </w:rPr>
        <w:t>二、</w:t>
      </w:r>
      <w:r w:rsidR="00331387">
        <w:rPr>
          <w:rFonts w:ascii="黑体" w:eastAsia="黑体" w:hAnsi="黑体" w:hint="eastAsia"/>
          <w:sz w:val="32"/>
          <w:szCs w:val="32"/>
        </w:rPr>
        <w:t>努力推动</w:t>
      </w:r>
      <w:r w:rsidR="00845F4C">
        <w:rPr>
          <w:rFonts w:ascii="黑体" w:eastAsia="黑体" w:hAnsi="黑体" w:hint="eastAsia"/>
          <w:sz w:val="32"/>
          <w:szCs w:val="32"/>
        </w:rPr>
        <w:t>教育</w:t>
      </w:r>
      <w:r w:rsidR="00331387">
        <w:rPr>
          <w:rFonts w:ascii="黑体" w:eastAsia="黑体" w:hAnsi="黑体" w:hint="eastAsia"/>
          <w:sz w:val="32"/>
          <w:szCs w:val="32"/>
        </w:rPr>
        <w:t>信息化发展取得新进展</w:t>
      </w:r>
    </w:p>
    <w:p w:rsidR="00F61AF7" w:rsidRDefault="00331387" w:rsidP="00F61AF7">
      <w:pPr>
        <w:ind w:firstLineChars="200" w:firstLine="640"/>
        <w:rPr>
          <w:rFonts w:ascii="仿宋_GB2312" w:eastAsia="仿宋_GB2312"/>
          <w:sz w:val="32"/>
          <w:szCs w:val="32"/>
        </w:rPr>
      </w:pPr>
      <w:r>
        <w:rPr>
          <w:rFonts w:ascii="仿宋_GB2312" w:eastAsia="仿宋_GB2312" w:hint="eastAsia"/>
          <w:sz w:val="32"/>
          <w:szCs w:val="32"/>
        </w:rPr>
        <w:t>我校是烟台市信息化教学先进单位，走出了一条信息化教学模式，从智慧课堂“三阶段十二环节”课堂教学模式的探究，到利用智慧平台进行专业培训，搭建了微课录播系统，</w:t>
      </w:r>
      <w:r w:rsidR="005C2588">
        <w:rPr>
          <w:rFonts w:ascii="仿宋_GB2312" w:eastAsia="仿宋_GB2312" w:hint="eastAsia"/>
          <w:sz w:val="32"/>
          <w:szCs w:val="32"/>
        </w:rPr>
        <w:t>对全体教师特别是青年教师进行实用技术的培训，我们将教师利用信息化教学手段辅助教学</w:t>
      </w:r>
      <w:r w:rsidR="00BA2D6A">
        <w:rPr>
          <w:rFonts w:ascii="仿宋_GB2312" w:eastAsia="仿宋_GB2312" w:hint="eastAsia"/>
          <w:sz w:val="32"/>
          <w:szCs w:val="32"/>
        </w:rPr>
        <w:t>作为教师专业化发展的总抓手，</w:t>
      </w:r>
      <w:r w:rsidR="005C2588">
        <w:rPr>
          <w:rFonts w:ascii="仿宋_GB2312" w:eastAsia="仿宋_GB2312" w:hint="eastAsia"/>
          <w:sz w:val="32"/>
          <w:szCs w:val="32"/>
        </w:rPr>
        <w:t>做实做好</w:t>
      </w:r>
      <w:r w:rsidR="00BA2D6A" w:rsidRPr="00E60A64">
        <w:rPr>
          <w:rFonts w:ascii="仿宋_GB2312" w:eastAsia="仿宋_GB2312" w:hint="eastAsia"/>
          <w:sz w:val="32"/>
          <w:szCs w:val="32"/>
        </w:rPr>
        <w:t>相关工作。</w:t>
      </w:r>
      <w:r w:rsidR="005C2588">
        <w:rPr>
          <w:rFonts w:ascii="仿宋_GB2312" w:eastAsia="仿宋_GB2312" w:hint="eastAsia"/>
          <w:sz w:val="32"/>
          <w:szCs w:val="32"/>
        </w:rPr>
        <w:t>带动更多的老师参与其</w:t>
      </w:r>
      <w:r w:rsidR="00BA2D6A" w:rsidRPr="00E60A64">
        <w:rPr>
          <w:rFonts w:ascii="仿宋_GB2312" w:eastAsia="仿宋_GB2312" w:hint="eastAsia"/>
          <w:sz w:val="32"/>
          <w:szCs w:val="32"/>
        </w:rPr>
        <w:t>中。探索培育出一批信息化教学骨干教师和典型应用范例，努力实现学校“三提升一全面”的总体发展目标。</w:t>
      </w:r>
    </w:p>
    <w:p w:rsidR="005B619B" w:rsidRDefault="005B619B" w:rsidP="00B95F9F">
      <w:pPr>
        <w:ind w:firstLineChars="200" w:firstLine="640"/>
        <w:rPr>
          <w:rFonts w:ascii="仿宋_GB2312" w:eastAsia="仿宋_GB2312"/>
          <w:sz w:val="32"/>
          <w:szCs w:val="32"/>
        </w:rPr>
      </w:pPr>
      <w:r>
        <w:rPr>
          <w:rFonts w:ascii="仿宋_GB2312" w:eastAsia="仿宋_GB2312" w:hint="eastAsia"/>
          <w:sz w:val="32"/>
          <w:szCs w:val="32"/>
        </w:rPr>
        <w:t>在2</w:t>
      </w:r>
      <w:r>
        <w:rPr>
          <w:rFonts w:ascii="仿宋_GB2312" w:eastAsia="仿宋_GB2312"/>
          <w:sz w:val="32"/>
          <w:szCs w:val="32"/>
        </w:rPr>
        <w:t>4-25</w:t>
      </w:r>
      <w:r>
        <w:rPr>
          <w:rFonts w:ascii="仿宋_GB2312" w:eastAsia="仿宋_GB2312" w:hint="eastAsia"/>
          <w:sz w:val="32"/>
          <w:szCs w:val="32"/>
        </w:rPr>
        <w:t>第一学期，我校</w:t>
      </w:r>
      <w:r w:rsidR="00B95F9F">
        <w:rPr>
          <w:rFonts w:ascii="仿宋_GB2312" w:eastAsia="仿宋_GB2312" w:hint="eastAsia"/>
          <w:sz w:val="32"/>
          <w:szCs w:val="32"/>
        </w:rPr>
        <w:t>4</w:t>
      </w:r>
      <w:r>
        <w:rPr>
          <w:rFonts w:ascii="仿宋_GB2312" w:eastAsia="仿宋_GB2312" w:hint="eastAsia"/>
          <w:sz w:val="32"/>
          <w:szCs w:val="32"/>
        </w:rPr>
        <w:t>人次获得</w:t>
      </w:r>
      <w:r w:rsidRPr="005B619B">
        <w:rPr>
          <w:rFonts w:ascii="仿宋_GB2312" w:eastAsia="仿宋_GB2312" w:hint="eastAsia"/>
          <w:sz w:val="32"/>
          <w:szCs w:val="32"/>
        </w:rPr>
        <w:t>烟台市第四届基础教育教学成果</w:t>
      </w:r>
      <w:r>
        <w:rPr>
          <w:rFonts w:ascii="仿宋_GB2312" w:eastAsia="仿宋_GB2312" w:hint="eastAsia"/>
          <w:sz w:val="32"/>
          <w:szCs w:val="32"/>
        </w:rPr>
        <w:t>一等</w:t>
      </w:r>
      <w:r w:rsidRPr="005B619B">
        <w:rPr>
          <w:rFonts w:ascii="仿宋_GB2312" w:eastAsia="仿宋_GB2312" w:hint="eastAsia"/>
          <w:sz w:val="32"/>
          <w:szCs w:val="32"/>
        </w:rPr>
        <w:t>奖</w:t>
      </w:r>
      <w:r w:rsidR="00B95F9F">
        <w:rPr>
          <w:rFonts w:ascii="仿宋_GB2312" w:eastAsia="仿宋_GB2312" w:hint="eastAsia"/>
          <w:sz w:val="32"/>
          <w:szCs w:val="32"/>
        </w:rPr>
        <w:t>：孙贞锴、徐辉、林英波、</w:t>
      </w:r>
      <w:r w:rsidR="00B95F9F" w:rsidRPr="00B95F9F">
        <w:rPr>
          <w:rFonts w:ascii="仿宋_GB2312" w:eastAsia="仿宋_GB2312" w:hint="eastAsia"/>
          <w:sz w:val="32"/>
          <w:szCs w:val="32"/>
        </w:rPr>
        <w:t>赵春</w:t>
      </w:r>
      <w:r>
        <w:rPr>
          <w:rFonts w:ascii="仿宋_GB2312" w:eastAsia="仿宋_GB2312" w:hint="eastAsia"/>
          <w:sz w:val="32"/>
          <w:szCs w:val="32"/>
        </w:rPr>
        <w:t>；6人次获得</w:t>
      </w:r>
      <w:r w:rsidRPr="005B619B">
        <w:rPr>
          <w:rFonts w:ascii="仿宋_GB2312" w:eastAsia="仿宋_GB2312" w:hint="eastAsia"/>
          <w:sz w:val="32"/>
          <w:szCs w:val="32"/>
        </w:rPr>
        <w:t>福山区第二届基础教育教学成果</w:t>
      </w:r>
      <w:r>
        <w:rPr>
          <w:rFonts w:ascii="仿宋_GB2312" w:eastAsia="仿宋_GB2312" w:hint="eastAsia"/>
          <w:sz w:val="32"/>
          <w:szCs w:val="32"/>
        </w:rPr>
        <w:t>一等</w:t>
      </w:r>
      <w:r w:rsidRPr="005B619B">
        <w:rPr>
          <w:rFonts w:ascii="仿宋_GB2312" w:eastAsia="仿宋_GB2312" w:hint="eastAsia"/>
          <w:sz w:val="32"/>
          <w:szCs w:val="32"/>
        </w:rPr>
        <w:t>奖</w:t>
      </w:r>
      <w:r w:rsidR="00B95F9F">
        <w:rPr>
          <w:rFonts w:ascii="仿宋_GB2312" w:eastAsia="仿宋_GB2312" w:hint="eastAsia"/>
          <w:sz w:val="32"/>
          <w:szCs w:val="32"/>
        </w:rPr>
        <w:t>：</w:t>
      </w:r>
      <w:r w:rsidR="00B95F9F" w:rsidRPr="00B95F9F">
        <w:rPr>
          <w:rFonts w:ascii="仿宋_GB2312" w:eastAsia="仿宋_GB2312" w:hint="eastAsia"/>
          <w:sz w:val="32"/>
          <w:szCs w:val="32"/>
        </w:rPr>
        <w:t>郭威、王宝全、鞠传江、牛飞、王小芹、张曼</w:t>
      </w:r>
      <w:r>
        <w:rPr>
          <w:rFonts w:ascii="仿宋_GB2312" w:eastAsia="仿宋_GB2312" w:hint="eastAsia"/>
          <w:sz w:val="32"/>
          <w:szCs w:val="32"/>
        </w:rPr>
        <w:t>；7人次获得二等奖</w:t>
      </w:r>
      <w:r w:rsidR="00B95F9F">
        <w:rPr>
          <w:rFonts w:ascii="仿宋_GB2312" w:eastAsia="仿宋_GB2312" w:hint="eastAsia"/>
          <w:sz w:val="32"/>
          <w:szCs w:val="32"/>
        </w:rPr>
        <w:t>：</w:t>
      </w:r>
      <w:r w:rsidR="00B95F9F" w:rsidRPr="00B95F9F">
        <w:rPr>
          <w:rFonts w:ascii="仿宋_GB2312" w:eastAsia="仿宋_GB2312" w:hint="eastAsia"/>
          <w:sz w:val="32"/>
          <w:szCs w:val="32"/>
        </w:rPr>
        <w:t>鲍燕、王宝全、吴金波、于程、王燕、王小芹</w:t>
      </w:r>
      <w:r w:rsidR="00B95F9F">
        <w:rPr>
          <w:rFonts w:ascii="仿宋_GB2312" w:eastAsia="仿宋_GB2312" w:hint="eastAsia"/>
          <w:sz w:val="32"/>
          <w:szCs w:val="32"/>
        </w:rPr>
        <w:t>、冯承君</w:t>
      </w:r>
      <w:r>
        <w:rPr>
          <w:rFonts w:ascii="仿宋_GB2312" w:eastAsia="仿宋_GB2312" w:hint="eastAsia"/>
          <w:sz w:val="32"/>
          <w:szCs w:val="32"/>
        </w:rPr>
        <w:t>；高玉珍、高田、赵静静、杜然然、张红美、邴韶娜、张利霞、</w:t>
      </w:r>
      <w:r w:rsidR="0056311C">
        <w:rPr>
          <w:rFonts w:ascii="仿宋_GB2312" w:eastAsia="仿宋_GB2312" w:hint="eastAsia"/>
          <w:sz w:val="32"/>
          <w:szCs w:val="32"/>
        </w:rPr>
        <w:t>车辉军、</w:t>
      </w:r>
      <w:r>
        <w:rPr>
          <w:rFonts w:ascii="仿宋_GB2312" w:eastAsia="仿宋_GB2312" w:hint="eastAsia"/>
          <w:sz w:val="32"/>
          <w:szCs w:val="32"/>
        </w:rPr>
        <w:t>吕温龙、刘亚丽、</w:t>
      </w:r>
      <w:r w:rsidR="0056311C">
        <w:rPr>
          <w:rFonts w:ascii="仿宋_GB2312" w:eastAsia="仿宋_GB2312" w:hint="eastAsia"/>
          <w:sz w:val="32"/>
          <w:szCs w:val="32"/>
        </w:rPr>
        <w:t>宋春棣、赵福帝1</w:t>
      </w:r>
      <w:r w:rsidR="0056311C">
        <w:rPr>
          <w:rFonts w:ascii="仿宋_GB2312" w:eastAsia="仿宋_GB2312"/>
          <w:sz w:val="32"/>
          <w:szCs w:val="32"/>
        </w:rPr>
        <w:t>2</w:t>
      </w:r>
      <w:r w:rsidR="0056311C">
        <w:rPr>
          <w:rFonts w:ascii="仿宋_GB2312" w:eastAsia="仿宋_GB2312" w:hint="eastAsia"/>
          <w:sz w:val="32"/>
          <w:szCs w:val="32"/>
        </w:rPr>
        <w:t>人获得福山区一师一优</w:t>
      </w:r>
      <w:r w:rsidR="0056311C">
        <w:rPr>
          <w:rFonts w:ascii="仿宋_GB2312" w:eastAsia="仿宋_GB2312" w:hint="eastAsia"/>
          <w:sz w:val="32"/>
          <w:szCs w:val="32"/>
        </w:rPr>
        <w:lastRenderedPageBreak/>
        <w:t>课；周兴华、刘亚丽、丁靖3人获得</w:t>
      </w:r>
      <w:r w:rsidR="0056311C" w:rsidRPr="0056311C">
        <w:rPr>
          <w:rFonts w:ascii="仿宋_GB2312" w:eastAsia="仿宋_GB2312" w:hint="eastAsia"/>
          <w:sz w:val="32"/>
          <w:szCs w:val="32"/>
        </w:rPr>
        <w:t>福山区 2024 年度基础教育教学改革项目优秀德育案例</w:t>
      </w:r>
      <w:r w:rsidR="0056311C">
        <w:rPr>
          <w:rFonts w:ascii="仿宋_GB2312" w:eastAsia="仿宋_GB2312" w:hint="eastAsia"/>
          <w:sz w:val="32"/>
          <w:szCs w:val="32"/>
        </w:rPr>
        <w:t>；刘亚丽、丁靖2人获得</w:t>
      </w:r>
      <w:r w:rsidR="0056311C" w:rsidRPr="0056311C">
        <w:rPr>
          <w:rFonts w:ascii="仿宋_GB2312" w:eastAsia="仿宋_GB2312" w:hint="eastAsia"/>
          <w:sz w:val="32"/>
          <w:szCs w:val="32"/>
        </w:rPr>
        <w:t>福山区 2024 年度基础教育教学改革项目优秀德育微课</w:t>
      </w:r>
      <w:r w:rsidR="0056311C">
        <w:rPr>
          <w:rFonts w:ascii="仿宋_GB2312" w:eastAsia="仿宋_GB2312" w:hint="eastAsia"/>
          <w:sz w:val="32"/>
          <w:szCs w:val="32"/>
        </w:rPr>
        <w:t>。</w:t>
      </w:r>
    </w:p>
    <w:p w:rsidR="00BA2D6A" w:rsidRPr="00E60A64" w:rsidRDefault="00BA2D6A" w:rsidP="00F61AF7">
      <w:pPr>
        <w:ind w:firstLineChars="200" w:firstLine="640"/>
        <w:rPr>
          <w:rFonts w:ascii="黑体" w:eastAsia="黑体" w:hAnsi="黑体"/>
          <w:sz w:val="32"/>
          <w:szCs w:val="32"/>
        </w:rPr>
      </w:pPr>
      <w:r w:rsidRPr="00E60A64">
        <w:rPr>
          <w:rFonts w:ascii="黑体" w:eastAsia="黑体" w:hAnsi="黑体" w:hint="eastAsia"/>
          <w:sz w:val="32"/>
          <w:szCs w:val="32"/>
        </w:rPr>
        <w:t>三、各项评估工作</w:t>
      </w:r>
    </w:p>
    <w:p w:rsidR="00BA2D6A" w:rsidRDefault="00BA2D6A" w:rsidP="00BA2D6A">
      <w:pPr>
        <w:spacing w:line="560" w:lineRule="exact"/>
        <w:ind w:firstLineChars="200" w:firstLine="640"/>
        <w:rPr>
          <w:rFonts w:ascii="仿宋_GB2312" w:eastAsia="仿宋_GB2312"/>
          <w:sz w:val="32"/>
          <w:szCs w:val="32"/>
        </w:rPr>
      </w:pPr>
      <w:r w:rsidRPr="001D2123">
        <w:rPr>
          <w:rFonts w:ascii="仿宋_GB2312" w:eastAsia="仿宋_GB2312" w:hint="eastAsia"/>
          <w:sz w:val="32"/>
          <w:szCs w:val="32"/>
        </w:rPr>
        <w:t>认真做好各项督导评估检查工作，从今年暑假开始，研训处先后参与了</w:t>
      </w:r>
      <w:r>
        <w:rPr>
          <w:rFonts w:ascii="仿宋_GB2312" w:eastAsia="仿宋_GB2312" w:hint="eastAsia"/>
          <w:sz w:val="32"/>
          <w:szCs w:val="32"/>
        </w:rPr>
        <w:t>多次督导检查。</w:t>
      </w:r>
      <w:r w:rsidRPr="001D2123">
        <w:rPr>
          <w:rFonts w:ascii="仿宋_GB2312" w:eastAsia="仿宋_GB2312" w:hint="eastAsia"/>
          <w:sz w:val="32"/>
          <w:szCs w:val="32"/>
        </w:rPr>
        <w:t>在各项督导检查中，</w:t>
      </w:r>
      <w:r>
        <w:rPr>
          <w:rFonts w:ascii="仿宋_GB2312" w:eastAsia="仿宋_GB2312" w:hint="eastAsia"/>
          <w:sz w:val="32"/>
          <w:szCs w:val="32"/>
        </w:rPr>
        <w:t>全体研训处成员合理分工，群策群力，不怕苦不喊累，严肃</w:t>
      </w:r>
      <w:r w:rsidRPr="001D2123">
        <w:rPr>
          <w:rFonts w:ascii="仿宋_GB2312" w:eastAsia="仿宋_GB2312" w:hint="eastAsia"/>
          <w:sz w:val="32"/>
          <w:szCs w:val="32"/>
        </w:rPr>
        <w:t>认真制定计划和方案，</w:t>
      </w:r>
      <w:r>
        <w:rPr>
          <w:rFonts w:ascii="仿宋_GB2312" w:eastAsia="仿宋_GB2312" w:hint="eastAsia"/>
          <w:sz w:val="32"/>
          <w:szCs w:val="32"/>
        </w:rPr>
        <w:t>一丝不苟</w:t>
      </w:r>
      <w:r w:rsidRPr="001D2123">
        <w:rPr>
          <w:rFonts w:ascii="仿宋_GB2312" w:eastAsia="仿宋_GB2312" w:hint="eastAsia"/>
          <w:sz w:val="32"/>
          <w:szCs w:val="32"/>
        </w:rPr>
        <w:t>组织过程性资料，确保圆满完成每一项任务，树立崇文中学的品牌形象</w:t>
      </w:r>
      <w:r>
        <w:rPr>
          <w:rFonts w:ascii="仿宋_GB2312" w:eastAsia="仿宋_GB2312" w:hint="eastAsia"/>
          <w:sz w:val="32"/>
          <w:szCs w:val="32"/>
        </w:rPr>
        <w:t>。</w:t>
      </w:r>
    </w:p>
    <w:p w:rsidR="00BA2D6A" w:rsidRPr="00E60A64" w:rsidRDefault="00BA2D6A" w:rsidP="00BA2D6A">
      <w:pPr>
        <w:spacing w:line="560" w:lineRule="exact"/>
        <w:ind w:firstLineChars="200" w:firstLine="640"/>
        <w:rPr>
          <w:rFonts w:ascii="黑体" w:eastAsia="黑体" w:hAnsi="黑体"/>
          <w:sz w:val="32"/>
          <w:szCs w:val="32"/>
        </w:rPr>
      </w:pPr>
      <w:r w:rsidRPr="00E60A64">
        <w:rPr>
          <w:rFonts w:ascii="黑体" w:eastAsia="黑体" w:hAnsi="黑体" w:hint="eastAsia"/>
          <w:sz w:val="32"/>
          <w:szCs w:val="32"/>
        </w:rPr>
        <w:t>四、心理健康工作</w:t>
      </w:r>
    </w:p>
    <w:p w:rsidR="00BA2D6A" w:rsidRDefault="00BA2D6A" w:rsidP="00BA2D6A">
      <w:pPr>
        <w:spacing w:line="560" w:lineRule="exact"/>
        <w:ind w:firstLineChars="200" w:firstLine="640"/>
        <w:rPr>
          <w:rFonts w:ascii="仿宋_GB2312" w:eastAsia="仿宋_GB2312"/>
          <w:sz w:val="32"/>
          <w:szCs w:val="32"/>
        </w:rPr>
      </w:pPr>
      <w:r>
        <w:rPr>
          <w:rFonts w:ascii="仿宋_GB2312" w:eastAsia="仿宋_GB2312" w:hint="eastAsia"/>
          <w:sz w:val="32"/>
          <w:szCs w:val="32"/>
        </w:rPr>
        <w:t>随着信息化社会的发展，学生的心理健康问题日益突出，心理健康教育刻不容缓，研训处</w:t>
      </w:r>
      <w:r w:rsidR="00F61AF7">
        <w:rPr>
          <w:rFonts w:ascii="仿宋_GB2312" w:eastAsia="仿宋_GB2312" w:hint="eastAsia"/>
          <w:sz w:val="32"/>
          <w:szCs w:val="32"/>
        </w:rPr>
        <w:t>校领导指导下，甄选有心理健康教师咨询证书和家庭教育指导证书的老师纳入到崇文中学</w:t>
      </w:r>
      <w:r w:rsidR="006405BD">
        <w:rPr>
          <w:rFonts w:ascii="仿宋_GB2312" w:eastAsia="仿宋_GB2312" w:hint="eastAsia"/>
          <w:sz w:val="32"/>
          <w:szCs w:val="32"/>
        </w:rPr>
        <w:t>心理健康教师团队中来，并组织开好相关会议，强化培训，</w:t>
      </w:r>
      <w:r>
        <w:rPr>
          <w:rFonts w:ascii="仿宋_GB2312" w:eastAsia="仿宋_GB2312" w:hint="eastAsia"/>
          <w:sz w:val="32"/>
          <w:szCs w:val="32"/>
        </w:rPr>
        <w:t>统一认识，</w:t>
      </w:r>
      <w:r w:rsidR="006405BD">
        <w:rPr>
          <w:rFonts w:ascii="仿宋_GB2312" w:eastAsia="仿宋_GB2312" w:hint="eastAsia"/>
          <w:sz w:val="32"/>
          <w:szCs w:val="32"/>
        </w:rPr>
        <w:t>对任务进行有效分工，</w:t>
      </w:r>
      <w:r>
        <w:rPr>
          <w:rFonts w:ascii="仿宋_GB2312" w:eastAsia="仿宋_GB2312" w:hint="eastAsia"/>
          <w:sz w:val="32"/>
          <w:szCs w:val="32"/>
        </w:rPr>
        <w:t>有计划、分阶段推进心理健康辅导工作：</w:t>
      </w:r>
    </w:p>
    <w:p w:rsidR="00BA2D6A" w:rsidRDefault="00BA2D6A" w:rsidP="00BA2D6A">
      <w:pPr>
        <w:spacing w:line="560" w:lineRule="exact"/>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w:t>
      </w:r>
      <w:r>
        <w:rPr>
          <w:rFonts w:ascii="仿宋_GB2312" w:eastAsia="仿宋_GB2312" w:hint="eastAsia"/>
          <w:sz w:val="32"/>
          <w:szCs w:val="32"/>
        </w:rPr>
        <w:t>开学初期摸排了全校的心理健康问题学生，为他们建立了健康档案，每周利用班会时间逐个交流，帮助他们及时化解不良情绪；</w:t>
      </w:r>
    </w:p>
    <w:p w:rsidR="006405BD" w:rsidRDefault="00BA2D6A" w:rsidP="00BA2D6A">
      <w:pPr>
        <w:spacing w:line="560" w:lineRule="exact"/>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在</w:t>
      </w:r>
      <w:r w:rsidR="006405BD">
        <w:rPr>
          <w:rFonts w:ascii="仿宋_GB2312" w:eastAsia="仿宋_GB2312" w:hint="eastAsia"/>
          <w:sz w:val="32"/>
          <w:szCs w:val="32"/>
        </w:rPr>
        <w:t>几个关键节点如：节日前后，</w:t>
      </w:r>
      <w:r>
        <w:rPr>
          <w:rFonts w:ascii="仿宋_GB2312" w:eastAsia="仿宋_GB2312" w:hint="eastAsia"/>
          <w:sz w:val="32"/>
          <w:szCs w:val="32"/>
        </w:rPr>
        <w:t>考试前后</w:t>
      </w:r>
      <w:r w:rsidR="006405BD">
        <w:rPr>
          <w:rFonts w:ascii="仿宋_GB2312" w:eastAsia="仿宋_GB2312" w:hint="eastAsia"/>
          <w:sz w:val="32"/>
          <w:szCs w:val="32"/>
        </w:rPr>
        <w:t>适时进行心理辅导教育。</w:t>
      </w:r>
    </w:p>
    <w:p w:rsidR="00BA2D6A" w:rsidRDefault="00BA2D6A" w:rsidP="00BA2D6A">
      <w:pPr>
        <w:spacing w:line="560" w:lineRule="exact"/>
        <w:rPr>
          <w:rFonts w:ascii="仿宋_GB2312" w:eastAsia="仿宋_GB2312"/>
          <w:sz w:val="32"/>
          <w:szCs w:val="32"/>
        </w:rPr>
      </w:pPr>
      <w:r>
        <w:rPr>
          <w:rFonts w:ascii="仿宋_GB2312" w:eastAsia="仿宋_GB2312" w:hint="eastAsia"/>
          <w:sz w:val="32"/>
          <w:szCs w:val="32"/>
        </w:rPr>
        <w:t>3</w:t>
      </w:r>
      <w:r>
        <w:rPr>
          <w:rFonts w:ascii="仿宋_GB2312" w:eastAsia="仿宋_GB2312"/>
          <w:sz w:val="32"/>
          <w:szCs w:val="32"/>
        </w:rPr>
        <w:t>.</w:t>
      </w:r>
      <w:r>
        <w:rPr>
          <w:rFonts w:ascii="仿宋_GB2312" w:eastAsia="仿宋_GB2312" w:hint="eastAsia"/>
          <w:sz w:val="32"/>
          <w:szCs w:val="32"/>
        </w:rPr>
        <w:t>加强心理健康团队建设，举行班级心理信息员岗位培训活动。带领他们明确相关知识，掌握应对措施，明确职责，开展好相关工作。</w:t>
      </w:r>
    </w:p>
    <w:p w:rsidR="00BA2D6A" w:rsidRDefault="00BA2D6A" w:rsidP="00BA2D6A">
      <w:pPr>
        <w:spacing w:line="560" w:lineRule="exact"/>
        <w:rPr>
          <w:rFonts w:ascii="仿宋_GB2312" w:eastAsia="仿宋_GB2312"/>
          <w:sz w:val="32"/>
          <w:szCs w:val="32"/>
        </w:rPr>
      </w:pPr>
      <w:r>
        <w:rPr>
          <w:rFonts w:ascii="仿宋_GB2312" w:eastAsia="仿宋_GB2312" w:hint="eastAsia"/>
          <w:sz w:val="32"/>
          <w:szCs w:val="32"/>
        </w:rPr>
        <w:lastRenderedPageBreak/>
        <w:t>4</w:t>
      </w:r>
      <w:r>
        <w:rPr>
          <w:rFonts w:ascii="仿宋_GB2312" w:eastAsia="仿宋_GB2312"/>
          <w:sz w:val="32"/>
          <w:szCs w:val="32"/>
        </w:rPr>
        <w:t>.</w:t>
      </w:r>
      <w:r w:rsidR="0021481F">
        <w:rPr>
          <w:rFonts w:ascii="仿宋_GB2312" w:eastAsia="仿宋_GB2312" w:hint="eastAsia"/>
          <w:sz w:val="32"/>
          <w:szCs w:val="32"/>
        </w:rPr>
        <w:t>几位</w:t>
      </w:r>
      <w:r>
        <w:rPr>
          <w:rFonts w:ascii="仿宋_GB2312" w:eastAsia="仿宋_GB2312" w:hint="eastAsia"/>
          <w:sz w:val="32"/>
          <w:szCs w:val="32"/>
        </w:rPr>
        <w:t>心理健康教师积极开展各级部团体心理辅导活动，带领学生加强对心理健康的重视，树立良好的心态，起到良好的作用。</w:t>
      </w:r>
    </w:p>
    <w:p w:rsidR="00BA2D6A" w:rsidRDefault="00BA2D6A" w:rsidP="00BA2D6A">
      <w:pPr>
        <w:spacing w:line="560" w:lineRule="exact"/>
        <w:rPr>
          <w:rFonts w:ascii="仿宋_GB2312" w:eastAsia="仿宋_GB2312"/>
          <w:sz w:val="32"/>
          <w:szCs w:val="32"/>
        </w:rPr>
      </w:pPr>
      <w:r>
        <w:rPr>
          <w:rFonts w:ascii="仿宋_GB2312" w:eastAsia="仿宋_GB2312" w:hint="eastAsia"/>
          <w:sz w:val="32"/>
          <w:szCs w:val="32"/>
        </w:rPr>
        <w:t>5</w:t>
      </w:r>
      <w:r>
        <w:rPr>
          <w:rFonts w:ascii="仿宋_GB2312" w:eastAsia="仿宋_GB2312"/>
          <w:sz w:val="32"/>
          <w:szCs w:val="32"/>
        </w:rPr>
        <w:t>.</w:t>
      </w:r>
      <w:r w:rsidR="006405BD">
        <w:rPr>
          <w:rFonts w:ascii="仿宋_GB2312" w:eastAsia="仿宋_GB2312" w:hint="eastAsia"/>
          <w:sz w:val="32"/>
          <w:szCs w:val="32"/>
        </w:rPr>
        <w:t>积极推进家长课堂建设，成立家校社合作育人工作室，每个月第三周周三下午举行家长课堂讲座，每次讲座定主题，定人员，定内容，家长参与很积极，收到很好的效果</w:t>
      </w:r>
      <w:r>
        <w:rPr>
          <w:rFonts w:ascii="仿宋_GB2312" w:eastAsia="仿宋_GB2312" w:hint="eastAsia"/>
          <w:sz w:val="32"/>
          <w:szCs w:val="32"/>
        </w:rPr>
        <w:t>。</w:t>
      </w:r>
    </w:p>
    <w:p w:rsidR="00433690" w:rsidRDefault="00433690" w:rsidP="00BA2D6A">
      <w:pPr>
        <w:spacing w:line="560" w:lineRule="exact"/>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成功组织了四个年级的家庭教育指导讲座，为毕业年级边际生的家长专题组织讲座，为家长的家庭教育提供有效指导。</w:t>
      </w:r>
    </w:p>
    <w:p w:rsidR="00BA2D6A" w:rsidRPr="006C0012" w:rsidRDefault="00BA2D6A" w:rsidP="00BA2D6A">
      <w:pPr>
        <w:spacing w:line="560" w:lineRule="exact"/>
        <w:rPr>
          <w:rFonts w:ascii="仿宋_GB2312" w:eastAsia="仿宋_GB2312"/>
          <w:sz w:val="32"/>
          <w:szCs w:val="32"/>
        </w:rPr>
      </w:pPr>
      <w:r>
        <w:rPr>
          <w:rFonts w:ascii="仿宋_GB2312" w:eastAsia="仿宋_GB2312" w:hint="eastAsia"/>
          <w:sz w:val="32"/>
          <w:szCs w:val="32"/>
        </w:rPr>
        <w:t xml:space="preserve"> </w:t>
      </w:r>
      <w:r>
        <w:rPr>
          <w:rFonts w:ascii="仿宋_GB2312" w:eastAsia="仿宋_GB2312"/>
          <w:sz w:val="32"/>
          <w:szCs w:val="32"/>
        </w:rPr>
        <w:t xml:space="preserve">  </w:t>
      </w:r>
      <w:r w:rsidR="0021481F">
        <w:rPr>
          <w:rFonts w:ascii="仿宋_GB2312" w:eastAsia="仿宋_GB2312"/>
          <w:sz w:val="32"/>
          <w:szCs w:val="32"/>
        </w:rPr>
        <w:t xml:space="preserve"> </w:t>
      </w:r>
      <w:r>
        <w:rPr>
          <w:rFonts w:ascii="仿宋_GB2312" w:eastAsia="仿宋_GB2312" w:hint="eastAsia"/>
          <w:sz w:val="32"/>
          <w:szCs w:val="32"/>
        </w:rPr>
        <w:t>上述工作中，于宏君老师发挥了不可替代的核心领导作用。从顶层设计，到过程推进，计划落实</w:t>
      </w:r>
      <w:r w:rsidR="00631E9E">
        <w:rPr>
          <w:rFonts w:ascii="仿宋_GB2312" w:eastAsia="仿宋_GB2312" w:hint="eastAsia"/>
          <w:sz w:val="32"/>
          <w:szCs w:val="32"/>
        </w:rPr>
        <w:t>等各个细节，</w:t>
      </w:r>
      <w:r w:rsidR="00433690">
        <w:rPr>
          <w:rFonts w:ascii="仿宋_GB2312" w:eastAsia="仿宋_GB2312" w:hint="eastAsia"/>
          <w:sz w:val="32"/>
          <w:szCs w:val="32"/>
        </w:rPr>
        <w:t>特别是在</w:t>
      </w:r>
      <w:r w:rsidR="006405BD">
        <w:rPr>
          <w:rFonts w:ascii="仿宋_GB2312" w:eastAsia="仿宋_GB2312" w:hint="eastAsia"/>
          <w:sz w:val="32"/>
          <w:szCs w:val="32"/>
        </w:rPr>
        <w:t>家长课堂讲座</w:t>
      </w:r>
      <w:r w:rsidR="00433690">
        <w:rPr>
          <w:rFonts w:ascii="仿宋_GB2312" w:eastAsia="仿宋_GB2312" w:hint="eastAsia"/>
          <w:sz w:val="32"/>
          <w:szCs w:val="32"/>
        </w:rPr>
        <w:t>以及初四边际生专题讲座过程中，于老师忙前忙后，甚至牺牲了自己周末很多休息时间，为家长的单独请教指点迷津，给予非常多的帮助，很好的诠释崇文人无私忘我的精神</w:t>
      </w:r>
      <w:r>
        <w:rPr>
          <w:rFonts w:ascii="仿宋_GB2312" w:eastAsia="仿宋_GB2312" w:hint="eastAsia"/>
          <w:sz w:val="32"/>
          <w:szCs w:val="32"/>
        </w:rPr>
        <w:t>。</w:t>
      </w:r>
      <w:r w:rsidR="00631E9E">
        <w:rPr>
          <w:rFonts w:ascii="仿宋_GB2312" w:eastAsia="仿宋_GB2312" w:hint="eastAsia"/>
          <w:sz w:val="32"/>
          <w:szCs w:val="32"/>
        </w:rPr>
        <w:t>心理健康团队</w:t>
      </w:r>
      <w:r w:rsidR="00092A29">
        <w:rPr>
          <w:rFonts w:ascii="仿宋_GB2312" w:eastAsia="仿宋_GB2312" w:hint="eastAsia"/>
          <w:sz w:val="32"/>
          <w:szCs w:val="32"/>
        </w:rPr>
        <w:t>其他成员：王韶英、朱奕瑾、宋昕芳、孙嘉嵘四位老师积极配合，有非常强烈的团队意识，在大大小小的迎检以及心理健康讲座等活动中，都发挥着不可替代的作用，他们都</w:t>
      </w:r>
      <w:r w:rsidR="00631E9E">
        <w:rPr>
          <w:rFonts w:ascii="仿宋_GB2312" w:eastAsia="仿宋_GB2312" w:hint="eastAsia"/>
          <w:sz w:val="32"/>
          <w:szCs w:val="32"/>
        </w:rPr>
        <w:t>有着很强的执行力，他们</w:t>
      </w:r>
      <w:r>
        <w:rPr>
          <w:rFonts w:ascii="仿宋_GB2312" w:eastAsia="仿宋_GB2312" w:hint="eastAsia"/>
          <w:sz w:val="32"/>
          <w:szCs w:val="32"/>
        </w:rPr>
        <w:t>团结奋进，工作扎实，卓有成效</w:t>
      </w:r>
      <w:r w:rsidR="00631E9E">
        <w:rPr>
          <w:rFonts w:ascii="仿宋_GB2312" w:eastAsia="仿宋_GB2312" w:hint="eastAsia"/>
          <w:sz w:val="32"/>
          <w:szCs w:val="32"/>
        </w:rPr>
        <w:t>。</w:t>
      </w:r>
    </w:p>
    <w:p w:rsidR="00BA2D6A" w:rsidRPr="00EF6539" w:rsidRDefault="00BA2D6A" w:rsidP="00EF6539">
      <w:pPr>
        <w:spacing w:line="560" w:lineRule="exact"/>
        <w:ind w:firstLineChars="200" w:firstLine="640"/>
        <w:rPr>
          <w:rFonts w:ascii="仿宋_GB2312" w:eastAsia="仿宋_GB2312"/>
          <w:sz w:val="32"/>
          <w:szCs w:val="32"/>
        </w:rPr>
      </w:pPr>
      <w:r w:rsidRPr="00E60A64">
        <w:rPr>
          <w:rFonts w:ascii="黑体" w:eastAsia="黑体" w:hAnsi="黑体" w:hint="eastAsia"/>
          <w:sz w:val="32"/>
          <w:szCs w:val="32"/>
        </w:rPr>
        <w:t>五、</w:t>
      </w:r>
      <w:r w:rsidR="00EF6539">
        <w:rPr>
          <w:rFonts w:ascii="黑体" w:eastAsia="黑体" w:hAnsi="黑体" w:hint="eastAsia"/>
          <w:sz w:val="32"/>
          <w:szCs w:val="32"/>
        </w:rPr>
        <w:t>教师专业学习</w:t>
      </w:r>
    </w:p>
    <w:p w:rsidR="00BA2D6A" w:rsidRDefault="00BA2D6A" w:rsidP="00BA2D6A">
      <w:pPr>
        <w:spacing w:line="560" w:lineRule="exact"/>
        <w:ind w:firstLineChars="200" w:firstLine="640"/>
        <w:rPr>
          <w:rFonts w:ascii="仿宋_GB2312" w:eastAsia="仿宋_GB2312" w:hAnsi="MS UI Gothic"/>
          <w:sz w:val="32"/>
          <w:szCs w:val="32"/>
        </w:rPr>
      </w:pPr>
      <w:r w:rsidRPr="001D2123">
        <w:rPr>
          <w:rFonts w:ascii="仿宋_GB2312" w:eastAsia="仿宋_GB2312" w:hAnsi="MS UI Gothic" w:hint="eastAsia"/>
          <w:sz w:val="32"/>
          <w:szCs w:val="32"/>
        </w:rPr>
        <w:t>本学期研</w:t>
      </w:r>
      <w:r>
        <w:rPr>
          <w:rFonts w:ascii="仿宋_GB2312" w:eastAsia="仿宋_GB2312" w:hint="eastAsia"/>
          <w:sz w:val="32"/>
          <w:szCs w:val="32"/>
        </w:rPr>
        <w:t>训处</w:t>
      </w:r>
      <w:r>
        <w:rPr>
          <w:rFonts w:ascii="仿宋_GB2312" w:eastAsia="仿宋_GB2312" w:hAnsi="MS UI Gothic" w:hint="eastAsia"/>
          <w:sz w:val="32"/>
          <w:szCs w:val="32"/>
        </w:rPr>
        <w:t>先后组织教师学习活动如下：</w:t>
      </w:r>
    </w:p>
    <w:p w:rsidR="00BA2D6A" w:rsidRDefault="00BA2D6A" w:rsidP="00BA2D6A">
      <w:pPr>
        <w:spacing w:line="560" w:lineRule="exact"/>
        <w:rPr>
          <w:rFonts w:ascii="仿宋_GB2312" w:eastAsia="仿宋_GB2312" w:hAnsi="MS UI Gothic"/>
          <w:sz w:val="32"/>
          <w:szCs w:val="32"/>
        </w:rPr>
      </w:pPr>
      <w:r>
        <w:rPr>
          <w:rFonts w:ascii="仿宋_GB2312" w:eastAsia="仿宋_GB2312" w:hAnsi="MS UI Gothic"/>
          <w:sz w:val="32"/>
          <w:szCs w:val="32"/>
        </w:rPr>
        <w:t>1.</w:t>
      </w:r>
      <w:r w:rsidR="0021481F">
        <w:rPr>
          <w:rFonts w:ascii="仿宋_GB2312" w:eastAsia="仿宋_GB2312" w:hAnsi="MS UI Gothic" w:hint="eastAsia"/>
          <w:sz w:val="32"/>
          <w:szCs w:val="32"/>
        </w:rPr>
        <w:t>认真组织开展</w:t>
      </w:r>
      <w:r>
        <w:rPr>
          <w:rFonts w:ascii="仿宋_GB2312" w:eastAsia="仿宋_GB2312" w:hAnsi="MS UI Gothic" w:hint="eastAsia"/>
          <w:sz w:val="32"/>
          <w:szCs w:val="32"/>
        </w:rPr>
        <w:t>2</w:t>
      </w:r>
      <w:r w:rsidR="007C1D54">
        <w:rPr>
          <w:rFonts w:ascii="仿宋_GB2312" w:eastAsia="仿宋_GB2312" w:hAnsi="MS UI Gothic"/>
          <w:sz w:val="32"/>
          <w:szCs w:val="32"/>
        </w:rPr>
        <w:t>024</w:t>
      </w:r>
      <w:r>
        <w:rPr>
          <w:rFonts w:ascii="仿宋_GB2312" w:eastAsia="仿宋_GB2312" w:hAnsi="MS UI Gothic" w:hint="eastAsia"/>
          <w:sz w:val="32"/>
          <w:szCs w:val="32"/>
        </w:rPr>
        <w:t>年“互联网</w:t>
      </w:r>
      <w:r>
        <w:rPr>
          <w:rFonts w:ascii="仿宋_GB2312" w:eastAsia="仿宋_GB2312" w:hAnsi="MS UI Gothic"/>
          <w:sz w:val="32"/>
          <w:szCs w:val="32"/>
        </w:rPr>
        <w:t>+</w:t>
      </w:r>
      <w:r>
        <w:rPr>
          <w:rFonts w:ascii="仿宋_GB2312" w:eastAsia="仿宋_GB2312" w:hAnsi="MS UI Gothic" w:hint="eastAsia"/>
          <w:sz w:val="32"/>
          <w:szCs w:val="32"/>
        </w:rPr>
        <w:t>教师”专业发展</w:t>
      </w:r>
      <w:r w:rsidR="0021481F">
        <w:rPr>
          <w:rFonts w:ascii="仿宋_GB2312" w:eastAsia="仿宋_GB2312" w:hAnsi="MS UI Gothic" w:hint="eastAsia"/>
          <w:sz w:val="32"/>
          <w:szCs w:val="32"/>
        </w:rPr>
        <w:t>培训活动，所有报名老师全员完成。</w:t>
      </w:r>
    </w:p>
    <w:p w:rsidR="00BA2D6A" w:rsidRDefault="00BA2D6A" w:rsidP="00BA2D6A">
      <w:pPr>
        <w:spacing w:line="560" w:lineRule="exact"/>
        <w:rPr>
          <w:rFonts w:ascii="仿宋_GB2312" w:eastAsia="仿宋_GB2312" w:hAnsi="MS UI Gothic"/>
          <w:sz w:val="32"/>
          <w:szCs w:val="32"/>
        </w:rPr>
      </w:pPr>
      <w:r>
        <w:rPr>
          <w:rFonts w:ascii="仿宋_GB2312" w:eastAsia="仿宋_GB2312" w:hAnsi="MS UI Gothic" w:hint="eastAsia"/>
          <w:sz w:val="32"/>
          <w:szCs w:val="32"/>
        </w:rPr>
        <w:t>2</w:t>
      </w:r>
      <w:r>
        <w:rPr>
          <w:rFonts w:ascii="仿宋_GB2312" w:eastAsia="仿宋_GB2312" w:hAnsi="MS UI Gothic"/>
          <w:sz w:val="32"/>
          <w:szCs w:val="32"/>
        </w:rPr>
        <w:t>.</w:t>
      </w:r>
      <w:r>
        <w:rPr>
          <w:rFonts w:ascii="仿宋_GB2312" w:eastAsia="仿宋_GB2312" w:hAnsi="MS UI Gothic" w:hint="eastAsia"/>
          <w:sz w:val="32"/>
          <w:szCs w:val="32"/>
        </w:rPr>
        <w:t>认真组织、发动和监督全体教师积极参加山东省班主任培训、寒暑假国家智慧教育平台培训、组织完成全体教师的公</w:t>
      </w:r>
      <w:r>
        <w:rPr>
          <w:rFonts w:ascii="仿宋_GB2312" w:eastAsia="仿宋_GB2312" w:hAnsi="MS UI Gothic" w:hint="eastAsia"/>
          <w:sz w:val="32"/>
          <w:szCs w:val="32"/>
        </w:rPr>
        <w:lastRenderedPageBreak/>
        <w:t>需科等学习。完成了</w:t>
      </w:r>
      <w:r w:rsidRPr="001D2123">
        <w:rPr>
          <w:rFonts w:ascii="仿宋_GB2312" w:eastAsia="仿宋_GB2312" w:hAnsi="MS UI Gothic" w:hint="eastAsia"/>
          <w:sz w:val="32"/>
          <w:szCs w:val="32"/>
        </w:rPr>
        <w:t>校本培</w:t>
      </w:r>
      <w:r w:rsidRPr="001D2123">
        <w:rPr>
          <w:rFonts w:ascii="仿宋_GB2312" w:eastAsia="仿宋_GB2312" w:hint="eastAsia"/>
          <w:sz w:val="32"/>
          <w:szCs w:val="32"/>
        </w:rPr>
        <w:t>训</w:t>
      </w:r>
      <w:r w:rsidRPr="001D2123">
        <w:rPr>
          <w:rFonts w:ascii="仿宋_GB2312" w:eastAsia="仿宋_GB2312" w:hAnsi="MS UI Gothic" w:hint="eastAsia"/>
          <w:sz w:val="32"/>
          <w:szCs w:val="32"/>
        </w:rPr>
        <w:t>学分登</w:t>
      </w:r>
      <w:r w:rsidRPr="001D2123">
        <w:rPr>
          <w:rFonts w:ascii="仿宋_GB2312" w:eastAsia="仿宋_GB2312" w:hint="eastAsia"/>
          <w:sz w:val="32"/>
          <w:szCs w:val="32"/>
        </w:rPr>
        <w:t>记</w:t>
      </w:r>
      <w:r w:rsidRPr="001D2123">
        <w:rPr>
          <w:rFonts w:ascii="仿宋_GB2312" w:eastAsia="仿宋_GB2312" w:hAnsi="MS UI Gothic" w:hint="eastAsia"/>
          <w:sz w:val="32"/>
          <w:szCs w:val="32"/>
        </w:rPr>
        <w:t>工作</w:t>
      </w:r>
      <w:r>
        <w:rPr>
          <w:rFonts w:ascii="仿宋_GB2312" w:eastAsia="仿宋_GB2312" w:hAnsi="MS UI Gothic" w:hint="eastAsia"/>
          <w:sz w:val="32"/>
          <w:szCs w:val="32"/>
        </w:rPr>
        <w:t>。</w:t>
      </w:r>
    </w:p>
    <w:p w:rsidR="00BA2D6A" w:rsidRDefault="00BA2D6A" w:rsidP="00BA2D6A">
      <w:pPr>
        <w:spacing w:line="560" w:lineRule="exact"/>
        <w:rPr>
          <w:rFonts w:ascii="仿宋_GB2312" w:eastAsia="仿宋_GB2312" w:hAnsi="MS UI Gothic"/>
          <w:sz w:val="32"/>
          <w:szCs w:val="32"/>
        </w:rPr>
      </w:pPr>
      <w:r>
        <w:rPr>
          <w:rFonts w:ascii="仿宋_GB2312" w:eastAsia="仿宋_GB2312" w:hAnsi="MS UI Gothic" w:hint="eastAsia"/>
          <w:sz w:val="32"/>
          <w:szCs w:val="32"/>
        </w:rPr>
        <w:t>3</w:t>
      </w:r>
      <w:r>
        <w:rPr>
          <w:rFonts w:ascii="仿宋_GB2312" w:eastAsia="仿宋_GB2312" w:hAnsi="MS UI Gothic"/>
          <w:sz w:val="32"/>
          <w:szCs w:val="32"/>
        </w:rPr>
        <w:t>.</w:t>
      </w:r>
      <w:r w:rsidR="00631E9E">
        <w:rPr>
          <w:rFonts w:ascii="仿宋_GB2312" w:eastAsia="仿宋_GB2312" w:hAnsi="MS UI Gothic" w:hint="eastAsia"/>
          <w:sz w:val="32"/>
          <w:szCs w:val="32"/>
        </w:rPr>
        <w:t>认真组织教师寒</w:t>
      </w:r>
      <w:r>
        <w:rPr>
          <w:rFonts w:ascii="仿宋_GB2312" w:eastAsia="仿宋_GB2312" w:hAnsi="MS UI Gothic" w:hint="eastAsia"/>
          <w:sz w:val="32"/>
          <w:szCs w:val="32"/>
        </w:rPr>
        <w:t>假业务学习和读书活动，积极申请学校资金支持，为老师们推荐优秀学习书籍，为教师专业成长提供支持。</w:t>
      </w:r>
    </w:p>
    <w:p w:rsidR="00631E9E" w:rsidRDefault="00EF6539" w:rsidP="00BA2D6A">
      <w:pPr>
        <w:ind w:firstLineChars="200" w:firstLine="640"/>
        <w:rPr>
          <w:rFonts w:ascii="黑体" w:eastAsia="黑体" w:hAnsi="黑体"/>
          <w:sz w:val="32"/>
          <w:szCs w:val="32"/>
        </w:rPr>
      </w:pPr>
      <w:r>
        <w:rPr>
          <w:rFonts w:ascii="黑体" w:eastAsia="黑体" w:hAnsi="黑体" w:hint="eastAsia"/>
          <w:sz w:val="32"/>
          <w:szCs w:val="32"/>
        </w:rPr>
        <w:t>六</w:t>
      </w:r>
      <w:r w:rsidR="00BA2D6A" w:rsidRPr="00E60A64">
        <w:rPr>
          <w:rFonts w:ascii="黑体" w:eastAsia="黑体" w:hAnsi="黑体" w:hint="eastAsia"/>
          <w:sz w:val="32"/>
          <w:szCs w:val="32"/>
        </w:rPr>
        <w:t>、</w:t>
      </w:r>
      <w:r w:rsidR="0022383A">
        <w:rPr>
          <w:rFonts w:ascii="黑体" w:eastAsia="黑体" w:hAnsi="黑体" w:hint="eastAsia"/>
          <w:sz w:val="32"/>
          <w:szCs w:val="32"/>
        </w:rPr>
        <w:t>强化制度管理</w:t>
      </w:r>
    </w:p>
    <w:p w:rsidR="0022383A" w:rsidRPr="0022383A" w:rsidRDefault="0022383A" w:rsidP="00BA2D6A">
      <w:pPr>
        <w:ind w:firstLineChars="200" w:firstLine="640"/>
        <w:rPr>
          <w:rFonts w:ascii="仿宋_GB2312" w:eastAsia="仿宋_GB2312" w:hAnsi="MS UI Gothic"/>
          <w:sz w:val="32"/>
          <w:szCs w:val="32"/>
        </w:rPr>
      </w:pPr>
      <w:r>
        <w:rPr>
          <w:rFonts w:ascii="仿宋_GB2312" w:eastAsia="仿宋_GB2312" w:hAnsi="MS UI Gothic" w:hint="eastAsia"/>
          <w:sz w:val="32"/>
          <w:szCs w:val="32"/>
        </w:rPr>
        <w:t>为加强对青年教师成长的管理，更好引领和推进青年教师快速成长，</w:t>
      </w:r>
      <w:r w:rsidRPr="0022383A">
        <w:rPr>
          <w:rFonts w:ascii="仿宋_GB2312" w:eastAsia="仿宋_GB2312" w:hAnsi="MS UI Gothic" w:hint="eastAsia"/>
          <w:sz w:val="32"/>
          <w:szCs w:val="32"/>
        </w:rPr>
        <w:t>学期初，研训处</w:t>
      </w:r>
      <w:r>
        <w:rPr>
          <w:rFonts w:ascii="仿宋_GB2312" w:eastAsia="仿宋_GB2312" w:hAnsi="MS UI Gothic" w:hint="eastAsia"/>
          <w:sz w:val="32"/>
          <w:szCs w:val="32"/>
        </w:rPr>
        <w:t>先后制定崇文中学新领军人物管理制度和青年教师管理制度，并召开相关人员会议，对制度进行公示和解读，并按工作制度开展各项工作。</w:t>
      </w:r>
    </w:p>
    <w:p w:rsidR="00BA2D6A" w:rsidRPr="00E60A64" w:rsidRDefault="00631E9E" w:rsidP="00BA2D6A">
      <w:pPr>
        <w:ind w:firstLineChars="200" w:firstLine="640"/>
        <w:rPr>
          <w:rFonts w:ascii="黑体" w:eastAsia="黑体" w:hAnsi="黑体"/>
          <w:sz w:val="32"/>
          <w:szCs w:val="32"/>
        </w:rPr>
      </w:pPr>
      <w:r>
        <w:rPr>
          <w:rFonts w:ascii="黑体" w:eastAsia="黑体" w:hAnsi="黑体" w:hint="eastAsia"/>
          <w:sz w:val="32"/>
          <w:szCs w:val="32"/>
        </w:rPr>
        <w:t>七、</w:t>
      </w:r>
      <w:r w:rsidR="00BA2D6A" w:rsidRPr="00E60A64">
        <w:rPr>
          <w:rFonts w:ascii="黑体" w:eastAsia="黑体" w:hAnsi="黑体" w:hint="eastAsia"/>
          <w:sz w:val="32"/>
          <w:szCs w:val="32"/>
        </w:rPr>
        <w:t>青蓝工程推进</w:t>
      </w:r>
    </w:p>
    <w:p w:rsidR="00BA2D6A" w:rsidRPr="00E60A64" w:rsidRDefault="00BA2D6A" w:rsidP="00BA2D6A">
      <w:pPr>
        <w:ind w:firstLineChars="200" w:firstLine="640"/>
        <w:rPr>
          <w:rFonts w:ascii="仿宋_GB2312" w:eastAsia="仿宋_GB2312"/>
          <w:sz w:val="32"/>
          <w:szCs w:val="32"/>
        </w:rPr>
      </w:pPr>
      <w:r>
        <w:rPr>
          <w:rFonts w:ascii="仿宋_GB2312" w:eastAsia="仿宋_GB2312" w:hint="eastAsia"/>
          <w:sz w:val="32"/>
          <w:szCs w:val="32"/>
        </w:rPr>
        <w:t>本学期，研训处努力</w:t>
      </w:r>
      <w:r w:rsidRPr="00E60A64">
        <w:rPr>
          <w:rFonts w:ascii="仿宋_GB2312" w:eastAsia="仿宋_GB2312" w:hint="eastAsia"/>
          <w:sz w:val="32"/>
          <w:szCs w:val="32"/>
        </w:rPr>
        <w:t>推进“青蓝工作”，做好新入职教师的培养和提升“青蓝工作”的传帮带作用。</w:t>
      </w:r>
    </w:p>
    <w:p w:rsidR="00BA2D6A" w:rsidRPr="00E60A64" w:rsidRDefault="00BA2D6A" w:rsidP="00BA2D6A">
      <w:pPr>
        <w:ind w:firstLineChars="200" w:firstLine="640"/>
        <w:rPr>
          <w:rFonts w:ascii="仿宋_GB2312" w:eastAsia="仿宋_GB2312"/>
          <w:sz w:val="32"/>
          <w:szCs w:val="32"/>
        </w:rPr>
      </w:pPr>
      <w:r w:rsidRPr="00E60A64">
        <w:rPr>
          <w:rFonts w:ascii="仿宋_GB2312" w:eastAsia="仿宋_GB2312" w:hint="eastAsia"/>
          <w:sz w:val="32"/>
          <w:szCs w:val="32"/>
        </w:rPr>
        <w:t>本学期我校</w:t>
      </w:r>
      <w:r w:rsidR="0021481F">
        <w:rPr>
          <w:rFonts w:ascii="仿宋_GB2312" w:eastAsia="仿宋_GB2312" w:hint="eastAsia"/>
          <w:sz w:val="32"/>
          <w:szCs w:val="32"/>
        </w:rPr>
        <w:t>暑假后</w:t>
      </w:r>
      <w:r w:rsidRPr="00E60A64">
        <w:rPr>
          <w:rFonts w:ascii="仿宋_GB2312" w:eastAsia="仿宋_GB2312" w:hint="eastAsia"/>
          <w:sz w:val="32"/>
          <w:szCs w:val="32"/>
        </w:rPr>
        <w:t>新入职</w:t>
      </w:r>
      <w:r w:rsidR="0021481F">
        <w:rPr>
          <w:rFonts w:ascii="仿宋_GB2312" w:eastAsia="仿宋_GB2312"/>
          <w:sz w:val="32"/>
          <w:szCs w:val="32"/>
        </w:rPr>
        <w:t>25</w:t>
      </w:r>
      <w:r w:rsidRPr="00E60A64">
        <w:rPr>
          <w:rFonts w:ascii="仿宋_GB2312" w:eastAsia="仿宋_GB2312" w:hint="eastAsia"/>
          <w:sz w:val="32"/>
          <w:szCs w:val="32"/>
        </w:rPr>
        <w:t>名新教师。研训处</w:t>
      </w:r>
      <w:r w:rsidR="0021481F">
        <w:rPr>
          <w:rFonts w:ascii="仿宋_GB2312" w:eastAsia="仿宋_GB2312" w:hint="eastAsia"/>
          <w:sz w:val="32"/>
          <w:szCs w:val="32"/>
        </w:rPr>
        <w:t>在</w:t>
      </w:r>
      <w:r w:rsidR="00092A29">
        <w:rPr>
          <w:rFonts w:ascii="仿宋_GB2312" w:eastAsia="仿宋_GB2312" w:hint="eastAsia"/>
          <w:sz w:val="32"/>
          <w:szCs w:val="32"/>
        </w:rPr>
        <w:t>郭校长和王</w:t>
      </w:r>
      <w:r w:rsidR="0021481F">
        <w:rPr>
          <w:rFonts w:ascii="仿宋_GB2312" w:eastAsia="仿宋_GB2312" w:hint="eastAsia"/>
          <w:sz w:val="32"/>
          <w:szCs w:val="32"/>
        </w:rPr>
        <w:t>校长带领下</w:t>
      </w:r>
      <w:r w:rsidRPr="00E60A64">
        <w:rPr>
          <w:rFonts w:ascii="仿宋_GB2312" w:eastAsia="仿宋_GB2312" w:hint="eastAsia"/>
          <w:sz w:val="32"/>
          <w:szCs w:val="32"/>
        </w:rPr>
        <w:t>认真准备，</w:t>
      </w:r>
      <w:r w:rsidR="00092A29">
        <w:rPr>
          <w:rFonts w:ascii="仿宋_GB2312" w:eastAsia="仿宋_GB2312" w:hint="eastAsia"/>
          <w:sz w:val="32"/>
          <w:szCs w:val="32"/>
        </w:rPr>
        <w:t>结合时代发展对教师提出的要求，细化青年教师培养方案，新增了两字训练与提升的培养计划，</w:t>
      </w:r>
      <w:r w:rsidRPr="00E60A64">
        <w:rPr>
          <w:rFonts w:ascii="仿宋_GB2312" w:eastAsia="仿宋_GB2312" w:hint="eastAsia"/>
          <w:sz w:val="32"/>
          <w:szCs w:val="32"/>
        </w:rPr>
        <w:t>精心组织</w:t>
      </w:r>
      <w:r w:rsidR="004D3EA5">
        <w:rPr>
          <w:rFonts w:ascii="仿宋_GB2312" w:eastAsia="仿宋_GB2312" w:hint="eastAsia"/>
          <w:sz w:val="32"/>
          <w:szCs w:val="32"/>
        </w:rPr>
        <w:t>，</w:t>
      </w:r>
      <w:r w:rsidRPr="00E60A64">
        <w:rPr>
          <w:rFonts w:ascii="仿宋_GB2312" w:eastAsia="仿宋_GB2312" w:hint="eastAsia"/>
          <w:sz w:val="32"/>
          <w:szCs w:val="32"/>
        </w:rPr>
        <w:t>先后做好</w:t>
      </w:r>
      <w:r w:rsidR="0021481F">
        <w:rPr>
          <w:rFonts w:ascii="仿宋_GB2312" w:eastAsia="仿宋_GB2312" w:hint="eastAsia"/>
          <w:sz w:val="32"/>
          <w:szCs w:val="32"/>
        </w:rPr>
        <w:t>新教师入职培训</w:t>
      </w:r>
      <w:r w:rsidR="004D3EA5">
        <w:rPr>
          <w:rFonts w:ascii="仿宋_GB2312" w:eastAsia="仿宋_GB2312" w:hint="eastAsia"/>
          <w:sz w:val="32"/>
          <w:szCs w:val="32"/>
        </w:rPr>
        <w:t>，</w:t>
      </w:r>
      <w:r w:rsidRPr="00E60A64">
        <w:rPr>
          <w:rFonts w:ascii="仿宋_GB2312" w:eastAsia="仿宋_GB2312" w:hint="eastAsia"/>
          <w:sz w:val="32"/>
          <w:szCs w:val="32"/>
        </w:rPr>
        <w:t>青蓝工程师徒结对</w:t>
      </w:r>
      <w:r w:rsidR="004D3EA5">
        <w:rPr>
          <w:rFonts w:ascii="仿宋_GB2312" w:eastAsia="仿宋_GB2312" w:hint="eastAsia"/>
          <w:sz w:val="32"/>
          <w:szCs w:val="32"/>
        </w:rPr>
        <w:t>，</w:t>
      </w:r>
      <w:r w:rsidRPr="00E60A64">
        <w:rPr>
          <w:rFonts w:ascii="仿宋_GB2312" w:eastAsia="仿宋_GB2312" w:hint="eastAsia"/>
          <w:sz w:val="32"/>
          <w:szCs w:val="32"/>
        </w:rPr>
        <w:t>跟踪听评课工作</w:t>
      </w:r>
      <w:r w:rsidR="00092A29">
        <w:rPr>
          <w:rFonts w:ascii="仿宋_GB2312" w:eastAsia="仿宋_GB2312" w:hint="eastAsia"/>
          <w:sz w:val="32"/>
          <w:szCs w:val="32"/>
        </w:rPr>
        <w:t>以及总结推进工作；要求青年教师每周书写两字同步微录播二维码到青蓝工程管理群，便于督促和管理；</w:t>
      </w:r>
      <w:r w:rsidR="00EF6539">
        <w:rPr>
          <w:rFonts w:ascii="仿宋_GB2312" w:eastAsia="仿宋_GB2312" w:hint="eastAsia"/>
          <w:sz w:val="32"/>
          <w:szCs w:val="32"/>
        </w:rPr>
        <w:t>学期末，组织青年教师到录播教室录一节完整的课</w:t>
      </w:r>
      <w:r w:rsidR="00092A29">
        <w:rPr>
          <w:rFonts w:ascii="仿宋_GB2312" w:eastAsia="仿宋_GB2312" w:hint="eastAsia"/>
          <w:sz w:val="32"/>
          <w:szCs w:val="32"/>
        </w:rPr>
        <w:t>，交研训处</w:t>
      </w:r>
      <w:r w:rsidR="00EF6539">
        <w:rPr>
          <w:rFonts w:ascii="仿宋_GB2312" w:eastAsia="仿宋_GB2312" w:hint="eastAsia"/>
          <w:sz w:val="32"/>
          <w:szCs w:val="32"/>
        </w:rPr>
        <w:t>，用于全面反思，</w:t>
      </w:r>
      <w:r w:rsidR="004D3EA5">
        <w:rPr>
          <w:rFonts w:ascii="仿宋_GB2312" w:eastAsia="仿宋_GB2312" w:hint="eastAsia"/>
          <w:sz w:val="32"/>
          <w:szCs w:val="32"/>
        </w:rPr>
        <w:t>努力</w:t>
      </w:r>
      <w:r w:rsidR="00EF6539">
        <w:rPr>
          <w:rFonts w:ascii="仿宋_GB2312" w:eastAsia="仿宋_GB2312" w:hint="eastAsia"/>
          <w:sz w:val="32"/>
          <w:szCs w:val="32"/>
        </w:rPr>
        <w:t>推动青年教师在反思中成长，不断</w:t>
      </w:r>
      <w:r w:rsidR="004D3EA5">
        <w:rPr>
          <w:rFonts w:ascii="仿宋_GB2312" w:eastAsia="仿宋_GB2312" w:hint="eastAsia"/>
          <w:sz w:val="32"/>
          <w:szCs w:val="32"/>
        </w:rPr>
        <w:t>提高</w:t>
      </w:r>
      <w:r w:rsidRPr="00E60A64">
        <w:rPr>
          <w:rFonts w:ascii="仿宋_GB2312" w:eastAsia="仿宋_GB2312" w:hint="eastAsia"/>
          <w:sz w:val="32"/>
          <w:szCs w:val="32"/>
        </w:rPr>
        <w:t>青年教师的</w:t>
      </w:r>
      <w:r w:rsidR="001B21CB">
        <w:rPr>
          <w:rFonts w:ascii="仿宋_GB2312" w:eastAsia="仿宋_GB2312" w:hint="eastAsia"/>
          <w:sz w:val="32"/>
          <w:szCs w:val="32"/>
        </w:rPr>
        <w:t>课堂教学</w:t>
      </w:r>
      <w:r w:rsidRPr="00E60A64">
        <w:rPr>
          <w:rFonts w:ascii="仿宋_GB2312" w:eastAsia="仿宋_GB2312" w:hint="eastAsia"/>
          <w:sz w:val="32"/>
          <w:szCs w:val="32"/>
        </w:rPr>
        <w:t>能力，使他们尽快适应教育教学工作，短期内成长为学校教育教学的</w:t>
      </w:r>
      <w:r w:rsidR="001B21CB">
        <w:rPr>
          <w:rFonts w:ascii="仿宋_GB2312" w:eastAsia="仿宋_GB2312" w:hint="eastAsia"/>
          <w:sz w:val="32"/>
          <w:szCs w:val="32"/>
        </w:rPr>
        <w:t>优秀成员</w:t>
      </w:r>
      <w:r w:rsidRPr="00E60A64">
        <w:rPr>
          <w:rFonts w:ascii="仿宋_GB2312" w:eastAsia="仿宋_GB2312" w:hint="eastAsia"/>
          <w:sz w:val="32"/>
          <w:szCs w:val="32"/>
        </w:rPr>
        <w:t>。</w:t>
      </w:r>
    </w:p>
    <w:p w:rsidR="00EF6539" w:rsidRPr="00631E9E" w:rsidRDefault="00631E9E" w:rsidP="00631E9E">
      <w:pPr>
        <w:ind w:firstLineChars="200" w:firstLine="640"/>
        <w:rPr>
          <w:rFonts w:ascii="仿宋_GB2312" w:eastAsia="仿宋_GB2312"/>
          <w:sz w:val="32"/>
          <w:szCs w:val="32"/>
        </w:rPr>
      </w:pPr>
      <w:r>
        <w:rPr>
          <w:rFonts w:ascii="黑体" w:eastAsia="黑体" w:hAnsi="黑体" w:hint="eastAsia"/>
          <w:sz w:val="32"/>
          <w:szCs w:val="32"/>
        </w:rPr>
        <w:lastRenderedPageBreak/>
        <w:t>八</w:t>
      </w:r>
      <w:r w:rsidR="00BA2D6A" w:rsidRPr="00E60A64">
        <w:rPr>
          <w:rFonts w:ascii="黑体" w:eastAsia="黑体" w:hAnsi="黑体" w:hint="eastAsia"/>
          <w:sz w:val="32"/>
          <w:szCs w:val="32"/>
        </w:rPr>
        <w:t>、</w:t>
      </w:r>
      <w:r w:rsidR="00EF6539">
        <w:rPr>
          <w:rFonts w:ascii="黑体" w:eastAsia="黑体" w:hAnsi="黑体" w:hint="eastAsia"/>
          <w:sz w:val="32"/>
          <w:szCs w:val="32"/>
        </w:rPr>
        <w:t>青年教师基本素养测试</w:t>
      </w:r>
    </w:p>
    <w:p w:rsidR="00EF6539" w:rsidRPr="00433690" w:rsidRDefault="00EF6539" w:rsidP="00BA2D6A">
      <w:pPr>
        <w:ind w:firstLineChars="200" w:firstLine="640"/>
        <w:rPr>
          <w:rFonts w:ascii="仿宋_GB2312" w:eastAsia="仿宋_GB2312"/>
          <w:sz w:val="32"/>
          <w:szCs w:val="32"/>
        </w:rPr>
      </w:pPr>
      <w:r w:rsidRPr="00433690">
        <w:rPr>
          <w:rFonts w:ascii="仿宋_GB2312" w:eastAsia="仿宋_GB2312" w:hint="eastAsia"/>
          <w:sz w:val="32"/>
          <w:szCs w:val="32"/>
        </w:rPr>
        <w:t>学期末，研训处组织了对入职</w:t>
      </w:r>
      <w:r w:rsidR="00631E9E">
        <w:rPr>
          <w:rFonts w:ascii="仿宋_GB2312" w:eastAsia="仿宋_GB2312"/>
          <w:sz w:val="32"/>
          <w:szCs w:val="32"/>
        </w:rPr>
        <w:t>7</w:t>
      </w:r>
      <w:r w:rsidRPr="00433690">
        <w:rPr>
          <w:rFonts w:ascii="仿宋_GB2312" w:eastAsia="仿宋_GB2312" w:hint="eastAsia"/>
          <w:sz w:val="32"/>
          <w:szCs w:val="32"/>
        </w:rPr>
        <w:t>年内青年教师的基本素养测评，主要考察</w:t>
      </w:r>
      <w:r w:rsidR="00433690" w:rsidRPr="00433690">
        <w:rPr>
          <w:rFonts w:ascii="仿宋_GB2312" w:eastAsia="仿宋_GB2312" w:hint="eastAsia"/>
          <w:sz w:val="32"/>
          <w:szCs w:val="32"/>
        </w:rPr>
        <w:t>近5年内的第一学期期末考试题，考试过程中组织严密，严格秩序，为青年教师营造了良好的考试环境，</w:t>
      </w:r>
      <w:r w:rsidR="00433690">
        <w:rPr>
          <w:rFonts w:ascii="仿宋_GB2312" w:eastAsia="仿宋_GB2312" w:hint="eastAsia"/>
          <w:sz w:val="32"/>
          <w:szCs w:val="32"/>
        </w:rPr>
        <w:t>考试结果公平公正</w:t>
      </w:r>
      <w:r w:rsidR="00092A29">
        <w:rPr>
          <w:rFonts w:ascii="仿宋_GB2312" w:eastAsia="仿宋_GB2312" w:hint="eastAsia"/>
          <w:sz w:val="32"/>
          <w:szCs w:val="32"/>
        </w:rPr>
        <w:t>并在青年教师群予以公示</w:t>
      </w:r>
      <w:r w:rsidR="00433690">
        <w:rPr>
          <w:rFonts w:ascii="仿宋_GB2312" w:eastAsia="仿宋_GB2312" w:hint="eastAsia"/>
          <w:sz w:val="32"/>
          <w:szCs w:val="32"/>
        </w:rPr>
        <w:t>，给广大青年教师反思业务能力</w:t>
      </w:r>
      <w:r w:rsidR="00092A29">
        <w:rPr>
          <w:rFonts w:ascii="仿宋_GB2312" w:eastAsia="仿宋_GB2312" w:hint="eastAsia"/>
          <w:sz w:val="32"/>
          <w:szCs w:val="32"/>
        </w:rPr>
        <w:t>以及青年教师的考核</w:t>
      </w:r>
      <w:r w:rsidR="00433690">
        <w:rPr>
          <w:rFonts w:ascii="仿宋_GB2312" w:eastAsia="仿宋_GB2312" w:hint="eastAsia"/>
          <w:sz w:val="32"/>
          <w:szCs w:val="32"/>
        </w:rPr>
        <w:t>提供了有效依据。</w:t>
      </w:r>
    </w:p>
    <w:p w:rsidR="00BA2D6A" w:rsidRPr="007E56BB" w:rsidRDefault="00433690" w:rsidP="00BA2D6A">
      <w:pPr>
        <w:ind w:firstLineChars="200" w:firstLine="640"/>
      </w:pPr>
      <w:r>
        <w:rPr>
          <w:rFonts w:ascii="仿宋_GB2312" w:eastAsia="仿宋_GB2312" w:hint="eastAsia"/>
          <w:sz w:val="32"/>
          <w:szCs w:val="32"/>
        </w:rPr>
        <w:t>上述三</w:t>
      </w:r>
      <w:r w:rsidR="00BA2D6A" w:rsidRPr="00E60A64">
        <w:rPr>
          <w:rFonts w:ascii="仿宋_GB2312" w:eastAsia="仿宋_GB2312" w:hint="eastAsia"/>
          <w:sz w:val="32"/>
          <w:szCs w:val="32"/>
        </w:rPr>
        <w:t>项活动中，王亚文</w:t>
      </w:r>
      <w:r>
        <w:rPr>
          <w:rFonts w:ascii="仿宋_GB2312" w:eastAsia="仿宋_GB2312" w:hint="eastAsia"/>
          <w:sz w:val="32"/>
          <w:szCs w:val="32"/>
        </w:rPr>
        <w:t>和李鑫</w:t>
      </w:r>
      <w:r w:rsidR="00BA2D6A" w:rsidRPr="00E60A64">
        <w:rPr>
          <w:rFonts w:ascii="仿宋_GB2312" w:eastAsia="仿宋_GB2312" w:hint="eastAsia"/>
          <w:sz w:val="32"/>
          <w:szCs w:val="32"/>
        </w:rPr>
        <w:t>老师做了很多工作</w:t>
      </w:r>
      <w:r w:rsidR="0022383A">
        <w:rPr>
          <w:rFonts w:ascii="仿宋_GB2312" w:eastAsia="仿宋_GB2312" w:hint="eastAsia"/>
          <w:sz w:val="32"/>
          <w:szCs w:val="32"/>
        </w:rPr>
        <w:t>，</w:t>
      </w:r>
      <w:r>
        <w:rPr>
          <w:rFonts w:ascii="仿宋_GB2312" w:eastAsia="仿宋_GB2312" w:hint="eastAsia"/>
          <w:sz w:val="32"/>
          <w:szCs w:val="32"/>
        </w:rPr>
        <w:t>两位</w:t>
      </w:r>
      <w:r w:rsidR="00BA2D6A" w:rsidRPr="00E60A64">
        <w:rPr>
          <w:rFonts w:ascii="仿宋_GB2312" w:eastAsia="仿宋_GB2312" w:hint="eastAsia"/>
          <w:sz w:val="32"/>
          <w:szCs w:val="32"/>
        </w:rPr>
        <w:t>老师从来都是</w:t>
      </w:r>
      <w:r>
        <w:rPr>
          <w:rFonts w:ascii="仿宋_GB2312" w:eastAsia="仿宋_GB2312" w:hint="eastAsia"/>
          <w:sz w:val="32"/>
          <w:szCs w:val="32"/>
        </w:rPr>
        <w:t>反应迅速，想在前，干在前，</w:t>
      </w:r>
      <w:r w:rsidR="00BA2D6A">
        <w:rPr>
          <w:rFonts w:ascii="仿宋_GB2312" w:eastAsia="仿宋_GB2312" w:hint="eastAsia"/>
          <w:sz w:val="32"/>
          <w:szCs w:val="32"/>
        </w:rPr>
        <w:t>不计</w:t>
      </w:r>
      <w:r>
        <w:rPr>
          <w:rFonts w:ascii="仿宋_GB2312" w:eastAsia="仿宋_GB2312" w:hint="eastAsia"/>
          <w:sz w:val="32"/>
          <w:szCs w:val="32"/>
        </w:rPr>
        <w:t>私利，默默奉献，且工作高效，为研训处工作高效顺利开展提供了强大助力</w:t>
      </w:r>
      <w:r w:rsidR="00BA2D6A" w:rsidRPr="00E60A64">
        <w:rPr>
          <w:rFonts w:ascii="仿宋_GB2312" w:eastAsia="仿宋_GB2312" w:hint="eastAsia"/>
          <w:sz w:val="32"/>
          <w:szCs w:val="32"/>
        </w:rPr>
        <w:t>。</w:t>
      </w:r>
    </w:p>
    <w:p w:rsidR="00433690" w:rsidRDefault="00BA2D6A" w:rsidP="00BA2D6A">
      <w:pPr>
        <w:spacing w:line="560" w:lineRule="exact"/>
        <w:ind w:firstLineChars="250" w:firstLine="800"/>
        <w:rPr>
          <w:rFonts w:ascii="仿宋_GB2312" w:eastAsia="仿宋_GB2312"/>
          <w:sz w:val="32"/>
          <w:szCs w:val="32"/>
        </w:rPr>
      </w:pPr>
      <w:r>
        <w:rPr>
          <w:rFonts w:ascii="仿宋_GB2312" w:eastAsia="仿宋_GB2312" w:hint="eastAsia"/>
          <w:sz w:val="32"/>
          <w:szCs w:val="32"/>
        </w:rPr>
        <w:t>过去的一个学期里，研训处全体成员团结奋进，注重落实，在校领导的坚决引领下，沉下心来，埋头实干，踏实做好每一项工作。</w:t>
      </w:r>
    </w:p>
    <w:p w:rsidR="00BA2D6A" w:rsidRPr="001D2123" w:rsidRDefault="00BA2D6A" w:rsidP="00BA2D6A">
      <w:pPr>
        <w:spacing w:line="560" w:lineRule="exact"/>
        <w:ind w:firstLineChars="250" w:firstLine="800"/>
        <w:rPr>
          <w:rFonts w:ascii="仿宋_GB2312" w:eastAsia="仿宋_GB2312"/>
          <w:sz w:val="28"/>
          <w:szCs w:val="28"/>
        </w:rPr>
      </w:pPr>
      <w:r>
        <w:rPr>
          <w:rFonts w:ascii="仿宋_GB2312" w:eastAsia="仿宋_GB2312" w:hint="eastAsia"/>
          <w:sz w:val="32"/>
          <w:szCs w:val="32"/>
        </w:rPr>
        <w:t>展望新学年，我们将信心满怀，勇于担当，</w:t>
      </w:r>
      <w:r w:rsidRPr="001D2123">
        <w:rPr>
          <w:rFonts w:ascii="仿宋_GB2312" w:eastAsia="仿宋_GB2312" w:hAnsi="ˎ̥" w:cs="宋体" w:hint="eastAsia"/>
          <w:kern w:val="0"/>
          <w:sz w:val="32"/>
          <w:szCs w:val="32"/>
        </w:rPr>
        <w:t>在</w:t>
      </w:r>
      <w:r>
        <w:rPr>
          <w:rFonts w:ascii="仿宋_GB2312" w:eastAsia="仿宋_GB2312" w:hint="eastAsia"/>
          <w:sz w:val="32"/>
          <w:szCs w:val="32"/>
        </w:rPr>
        <w:t>“双减政策”的指引下，在“双课计划”的指导下，努力</w:t>
      </w:r>
      <w:r w:rsidRPr="001D2123">
        <w:rPr>
          <w:rFonts w:ascii="仿宋_GB2312" w:eastAsia="仿宋_GB2312" w:hint="eastAsia"/>
          <w:sz w:val="32"/>
          <w:szCs w:val="32"/>
        </w:rPr>
        <w:t>构建起多位一体的教育科研格局，培养教科研骨干，多出成果，出优秀成果，为促进学校的内涵发展做出</w:t>
      </w:r>
      <w:r>
        <w:rPr>
          <w:rFonts w:ascii="仿宋_GB2312" w:eastAsia="仿宋_GB2312" w:hint="eastAsia"/>
          <w:sz w:val="32"/>
          <w:szCs w:val="32"/>
        </w:rPr>
        <w:t>我们应有的</w:t>
      </w:r>
      <w:r w:rsidRPr="001D2123">
        <w:rPr>
          <w:rFonts w:ascii="仿宋_GB2312" w:eastAsia="仿宋_GB2312" w:hint="eastAsia"/>
          <w:sz w:val="32"/>
          <w:szCs w:val="32"/>
        </w:rPr>
        <w:t>贡献。</w:t>
      </w:r>
    </w:p>
    <w:p w:rsidR="00BA2D6A" w:rsidRPr="00E60A64" w:rsidRDefault="00BA2D6A" w:rsidP="00BA2D6A">
      <w:pPr>
        <w:spacing w:line="560" w:lineRule="exact"/>
        <w:ind w:firstLineChars="150" w:firstLine="420"/>
        <w:rPr>
          <w:rFonts w:ascii="仿宋_GB2312" w:eastAsia="仿宋_GB2312"/>
          <w:sz w:val="32"/>
          <w:szCs w:val="32"/>
        </w:rPr>
      </w:pPr>
      <w:r w:rsidRPr="001D2123">
        <w:rPr>
          <w:rFonts w:ascii="仿宋_GB2312" w:eastAsia="仿宋_GB2312" w:hint="eastAsia"/>
          <w:sz w:val="28"/>
          <w:szCs w:val="28"/>
        </w:rPr>
        <w:t xml:space="preserve">                                </w:t>
      </w:r>
      <w:r>
        <w:rPr>
          <w:rFonts w:ascii="仿宋_GB2312" w:eastAsia="仿宋_GB2312"/>
          <w:sz w:val="28"/>
          <w:szCs w:val="28"/>
        </w:rPr>
        <w:t xml:space="preserve">        </w:t>
      </w:r>
      <w:r w:rsidRPr="00E60A64">
        <w:rPr>
          <w:rFonts w:ascii="仿宋_GB2312" w:eastAsia="仿宋_GB2312" w:hint="eastAsia"/>
          <w:sz w:val="32"/>
          <w:szCs w:val="32"/>
        </w:rPr>
        <w:t>崇文中学研训处</w:t>
      </w:r>
    </w:p>
    <w:p w:rsidR="00BA2D6A" w:rsidRPr="0077048B" w:rsidRDefault="00BA2D6A" w:rsidP="00BA2D6A">
      <w:pPr>
        <w:spacing w:line="560" w:lineRule="exact"/>
        <w:ind w:firstLineChars="1850" w:firstLine="5920"/>
        <w:rPr>
          <w:rFonts w:ascii="仿宋_GB2312" w:eastAsia="仿宋_GB2312"/>
          <w:sz w:val="32"/>
          <w:szCs w:val="32"/>
        </w:rPr>
      </w:pPr>
      <w:r w:rsidRPr="00E60A64">
        <w:rPr>
          <w:rFonts w:ascii="仿宋_GB2312" w:eastAsia="仿宋_GB2312" w:hint="eastAsia"/>
          <w:sz w:val="32"/>
          <w:szCs w:val="32"/>
        </w:rPr>
        <w:t>20</w:t>
      </w:r>
      <w:r w:rsidR="007C1D54">
        <w:rPr>
          <w:rFonts w:ascii="仿宋_GB2312" w:eastAsia="仿宋_GB2312"/>
          <w:sz w:val="32"/>
          <w:szCs w:val="32"/>
        </w:rPr>
        <w:t>25</w:t>
      </w:r>
      <w:r w:rsidRPr="00E60A64">
        <w:rPr>
          <w:rFonts w:ascii="仿宋_GB2312" w:eastAsia="仿宋_GB2312" w:hint="eastAsia"/>
          <w:sz w:val="32"/>
          <w:szCs w:val="32"/>
        </w:rPr>
        <w:t>年1月</w:t>
      </w:r>
      <w:r w:rsidR="007C1D54">
        <w:rPr>
          <w:rFonts w:ascii="仿宋_GB2312" w:eastAsia="仿宋_GB2312"/>
          <w:sz w:val="32"/>
          <w:szCs w:val="32"/>
        </w:rPr>
        <w:t>15</w:t>
      </w:r>
      <w:r w:rsidRPr="00E60A64">
        <w:rPr>
          <w:rFonts w:ascii="仿宋_GB2312" w:eastAsia="仿宋_GB2312" w:hint="eastAsia"/>
          <w:sz w:val="32"/>
          <w:szCs w:val="32"/>
        </w:rPr>
        <w:t>日</w:t>
      </w:r>
    </w:p>
    <w:p w:rsidR="00331387" w:rsidRDefault="00331387"/>
    <w:sectPr w:rsidR="0033138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067A" w:rsidRDefault="00F4067A" w:rsidP="00845F4C">
      <w:r>
        <w:separator/>
      </w:r>
    </w:p>
  </w:endnote>
  <w:endnote w:type="continuationSeparator" w:id="0">
    <w:p w:rsidR="00F4067A" w:rsidRDefault="00F4067A" w:rsidP="00845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MS UI Gothic">
    <w:panose1 w:val="020B0600070205080204"/>
    <w:charset w:val="80"/>
    <w:family w:val="swiss"/>
    <w:pitch w:val="variable"/>
    <w:sig w:usb0="E00002FF" w:usb1="6AC7FDFB" w:usb2="08000012" w:usb3="00000000" w:csb0="0002009F" w:csb1="00000000"/>
  </w:font>
  <w:font w:name="ˎ̥">
    <w:charset w:val="00"/>
    <w:family w:val="roman"/>
    <w:pitch w:val="default"/>
    <w:sig w:usb0="00000000" w:usb1="00000000" w:usb2="00000000"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067A" w:rsidRDefault="00F4067A" w:rsidP="00845F4C">
      <w:r>
        <w:separator/>
      </w:r>
    </w:p>
  </w:footnote>
  <w:footnote w:type="continuationSeparator" w:id="0">
    <w:p w:rsidR="00F4067A" w:rsidRDefault="00F4067A" w:rsidP="00845F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D6A"/>
    <w:rsid w:val="00086B00"/>
    <w:rsid w:val="00092A29"/>
    <w:rsid w:val="00116CFA"/>
    <w:rsid w:val="001B21CB"/>
    <w:rsid w:val="0021481F"/>
    <w:rsid w:val="0022383A"/>
    <w:rsid w:val="00331387"/>
    <w:rsid w:val="00433690"/>
    <w:rsid w:val="004D3EA5"/>
    <w:rsid w:val="00516FDF"/>
    <w:rsid w:val="0056311C"/>
    <w:rsid w:val="005B619B"/>
    <w:rsid w:val="005C2588"/>
    <w:rsid w:val="00630A5D"/>
    <w:rsid w:val="00631E9E"/>
    <w:rsid w:val="006405BD"/>
    <w:rsid w:val="007C1D54"/>
    <w:rsid w:val="00845F4C"/>
    <w:rsid w:val="009C605B"/>
    <w:rsid w:val="00B01167"/>
    <w:rsid w:val="00B453BC"/>
    <w:rsid w:val="00B95F9F"/>
    <w:rsid w:val="00BA2D6A"/>
    <w:rsid w:val="00C07D7D"/>
    <w:rsid w:val="00C276EF"/>
    <w:rsid w:val="00D77026"/>
    <w:rsid w:val="00E94A8E"/>
    <w:rsid w:val="00ED7BBC"/>
    <w:rsid w:val="00EF6539"/>
    <w:rsid w:val="00F4067A"/>
    <w:rsid w:val="00F61A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48AD7AE-5B74-436C-9673-78A168587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2D6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5F4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45F4C"/>
    <w:rPr>
      <w:rFonts w:ascii="Times New Roman" w:eastAsia="宋体" w:hAnsi="Times New Roman" w:cs="Times New Roman"/>
      <w:sz w:val="18"/>
      <w:szCs w:val="18"/>
    </w:rPr>
  </w:style>
  <w:style w:type="paragraph" w:styleId="a5">
    <w:name w:val="footer"/>
    <w:basedOn w:val="a"/>
    <w:link w:val="a6"/>
    <w:uiPriority w:val="99"/>
    <w:unhideWhenUsed/>
    <w:rsid w:val="00845F4C"/>
    <w:pPr>
      <w:tabs>
        <w:tab w:val="center" w:pos="4153"/>
        <w:tab w:val="right" w:pos="8306"/>
      </w:tabs>
      <w:snapToGrid w:val="0"/>
      <w:jc w:val="left"/>
    </w:pPr>
    <w:rPr>
      <w:sz w:val="18"/>
      <w:szCs w:val="18"/>
    </w:rPr>
  </w:style>
  <w:style w:type="character" w:customStyle="1" w:styleId="a6">
    <w:name w:val="页脚 字符"/>
    <w:basedOn w:val="a0"/>
    <w:link w:val="a5"/>
    <w:uiPriority w:val="99"/>
    <w:rsid w:val="00845F4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466</Words>
  <Characters>2661</Characters>
  <Application>Microsoft Office Word</Application>
  <DocSecurity>0</DocSecurity>
  <Lines>22</Lines>
  <Paragraphs>6</Paragraphs>
  <ScaleCrop>false</ScaleCrop>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2025-02-05T13:02:00Z</dcterms:created>
  <dcterms:modified xsi:type="dcterms:W3CDTF">2025-02-05T13:02:00Z</dcterms:modified>
</cp:coreProperties>
</file>