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3F3B5" w14:textId="77777777" w:rsidR="001D00ED" w:rsidRDefault="001D00ED" w:rsidP="001D00ED">
      <w:pPr>
        <w:spacing w:line="580" w:lineRule="exact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附件</w:t>
      </w:r>
      <w:r>
        <w:rPr>
          <w:rFonts w:ascii="黑体" w:eastAsia="黑体" w:hAnsi="黑体" w:cs="仿宋_GB2312"/>
          <w:szCs w:val="32"/>
        </w:rPr>
        <w:t>1</w:t>
      </w:r>
    </w:p>
    <w:p w14:paraId="5E494F81" w14:textId="77777777" w:rsidR="001D00ED" w:rsidRDefault="001D00ED" w:rsidP="001D00ED">
      <w:pPr>
        <w:autoSpaceDE w:val="0"/>
        <w:spacing w:beforeLines="50" w:before="156" w:afterLines="50" w:after="156" w:line="58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市级</w:t>
      </w:r>
      <w:r>
        <w:rPr>
          <w:rFonts w:ascii="方正小标宋简体" w:eastAsia="方正小标宋简体" w:hAnsi="仿宋" w:hint="eastAsia"/>
          <w:sz w:val="44"/>
          <w:szCs w:val="44"/>
        </w:rPr>
        <w:t>划转行政许可及关联事项清单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08"/>
        <w:gridCol w:w="1304"/>
        <w:gridCol w:w="1395"/>
        <w:gridCol w:w="2803"/>
        <w:gridCol w:w="804"/>
        <w:gridCol w:w="1582"/>
      </w:tblGrid>
      <w:tr w:rsidR="001D00ED" w:rsidRPr="002250FE" w14:paraId="2E10CD93" w14:textId="77777777" w:rsidTr="000E7420">
        <w:trPr>
          <w:cantSplit/>
          <w:trHeight w:val="482"/>
          <w:tblHeader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DF2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CC7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原实施部门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C96E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项目编码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9D3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641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领域分类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35D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1"/>
                <w:szCs w:val="21"/>
              </w:rPr>
            </w:pPr>
            <w:r w:rsidRPr="002250FE">
              <w:rPr>
                <w:rFonts w:ascii="黑体" w:eastAsia="黑体" w:hAnsi="宋体" w:cs="黑体" w:hint="eastAsia"/>
                <w:color w:val="000000"/>
                <w:kern w:val="0"/>
                <w:sz w:val="21"/>
                <w:szCs w:val="21"/>
              </w:rPr>
              <w:t>相关联事项</w:t>
            </w:r>
          </w:p>
        </w:tc>
      </w:tr>
      <w:tr w:rsidR="001D00ED" w:rsidRPr="002250FE" w14:paraId="4BF64E22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5C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1118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市发展改革委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416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3706000100201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E77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权限内企业投资项目核准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419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AEF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权限内政府投资项目审批</w:t>
            </w:r>
          </w:p>
        </w:tc>
      </w:tr>
      <w:tr w:rsidR="001D00ED" w:rsidRPr="002250FE" w14:paraId="64E5F201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4E7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C69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市发展改革委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272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3706000100202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3D9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权限内外商投资项目核准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A0B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BA8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权限内政府投资项目审批</w:t>
            </w:r>
          </w:p>
        </w:tc>
      </w:tr>
      <w:tr w:rsidR="001D00ED" w:rsidRPr="002250FE" w14:paraId="7B2C9382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F6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CA2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市发展改革委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2E6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3706000100203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EEA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权限内固定资产投资项目节能评估和审查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45B9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021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992E9D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C9E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71E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市发展改革委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491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3706000100204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055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依法必须进行招标的相关工程建设项目招标范围、招标方式、招标组织形式核准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BCB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36A3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FC8154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137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33DF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市经济和</w:t>
            </w:r>
          </w:p>
          <w:p w14:paraId="2E9CB1D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信息化委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C8B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3706000100501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04FB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企业技术改造投资项目核准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D08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84A3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002A422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B1F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405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市教育局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48F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3706000100801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BD4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举办实施学历教育、学前教育、自学考试助学及其他文化教育的民办学校筹设、设立、变更、分立、合并、终止审批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C69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F26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民办学校年度检查复检</w:t>
            </w:r>
          </w:p>
        </w:tc>
      </w:tr>
      <w:tr w:rsidR="001D00ED" w:rsidRPr="002250FE" w14:paraId="73F3778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7BC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B96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市教育局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CC8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3706000100802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2E6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教师资格认定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44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2D6D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82E45F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5F9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E18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市教育局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97F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3706000100803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A0BE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校车使用审查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73D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民生保障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B84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D5E04C5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348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EFE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市教育局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FD6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3706000100804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C91D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开办外籍人员子女学校审批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948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24C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民办学校年度检查复检</w:t>
            </w:r>
          </w:p>
        </w:tc>
      </w:tr>
      <w:tr w:rsidR="001D00ED" w:rsidRPr="002250FE" w14:paraId="18022BD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B39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656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860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767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社会团体成立登记、变更登记、注销登记和章程核准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32C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F90D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社会团体年检</w:t>
            </w:r>
          </w:p>
        </w:tc>
      </w:tr>
      <w:tr w:rsidR="001D00ED" w:rsidRPr="002250FE" w14:paraId="54991A8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687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62A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289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CC4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民办非企业单位成立登记、变更登记、注销登记和章程核准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9C7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C28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民办非企业年检</w:t>
            </w:r>
          </w:p>
        </w:tc>
      </w:tr>
      <w:tr w:rsidR="001D00ED" w:rsidRPr="002250FE" w14:paraId="76889E5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2E9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361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0B1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5F2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假肢和矫形器（辅助器具）生产装配企业资格认定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528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EC71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267570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448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DAD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38C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45F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养老机构设立许可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529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760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91BF41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183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93E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9E3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EB4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建设殡仪服务站、骨灰堂审批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2FE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4E9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0EDDAB1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F76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736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3C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CFC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建设公墓审核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1CB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C2B8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3C5644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ADF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B0E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市民政局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C146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3706000101408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252E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市属非公募基金会成立、变更、注销登记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4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A58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非公募基金会年检</w:t>
            </w:r>
          </w:p>
        </w:tc>
      </w:tr>
      <w:tr w:rsidR="001D00ED" w:rsidRPr="002250FE" w14:paraId="1F3CB3AF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A42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0DE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47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33D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基层法律服务工作者执业核准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4D1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507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AEA2A7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FAF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DC8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D22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EBA40" w14:textId="77777777" w:rsidR="001D00ED" w:rsidRPr="00E84728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E84728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律师事务所、分所的设立、变更审查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02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1CD6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律师事务所年度考核</w:t>
            </w:r>
          </w:p>
        </w:tc>
      </w:tr>
      <w:tr w:rsidR="001D00ED" w:rsidRPr="002250FE" w14:paraId="0270F04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E04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lastRenderedPageBreak/>
              <w:t>19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2E2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768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D38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律师执业审查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E9B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CFB3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893411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9D0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CE3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BE5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1B0B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设立面向社会服务的司法鉴定机构审查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767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D50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司法鉴定机构年度考核</w:t>
            </w:r>
          </w:p>
        </w:tc>
      </w:tr>
      <w:tr w:rsidR="001D00ED" w:rsidRPr="002250FE" w14:paraId="2DC44A9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B10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BCF9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5AA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ACD9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司法鉴定人执业证核发、延续和变更审查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034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C422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司法鉴定人年度考核</w:t>
            </w:r>
          </w:p>
        </w:tc>
      </w:tr>
      <w:tr w:rsidR="001D00ED" w:rsidRPr="002250FE" w14:paraId="6BB72ADC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F8B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9D1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市司法局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EEF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3706000101506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613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公证员执业审查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286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860D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9EEEB3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1A3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2676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市人力资源</w:t>
            </w:r>
          </w:p>
          <w:p w14:paraId="2D367A8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12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社会保障局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731A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3706000101801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9D999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民办职业培训机构的设立、变更、分立、合并、终止审批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7FF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5E0C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C232621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9CB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A685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市人力资源</w:t>
            </w:r>
          </w:p>
          <w:p w14:paraId="7D182E6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12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社会保障局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244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3706000101805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7F0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设立职业技能鉴定所（站）审批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2BD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E4B1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8478B2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92E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B797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市人力资源</w:t>
            </w:r>
          </w:p>
          <w:p w14:paraId="4486CA6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12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社会保障局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0A1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3706000101806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CAD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企业实行不定时工作制和综合计算工时工作制审批（审查）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02E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民生保障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56BE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9881EC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C9C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03B3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市人力资源</w:t>
            </w:r>
          </w:p>
          <w:p w14:paraId="503EE88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12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社会保障局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8E1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3706000101807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80B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设立普通技工学校审批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B21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EC61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F5F98D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947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1004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市人力资源</w:t>
            </w:r>
          </w:p>
          <w:p w14:paraId="5E68362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12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12"/>
                <w:kern w:val="0"/>
                <w:sz w:val="21"/>
                <w:szCs w:val="21"/>
              </w:rPr>
              <w:t>社会保障局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5C8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3706000101808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5EE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辖区内外国人来华工作许可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509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325B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9C2091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2F8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28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A204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市住房</w:t>
            </w:r>
          </w:p>
          <w:p w14:paraId="18F647F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城乡建设局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F11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3706000102101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3D8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建筑业企业资质审批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17A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DABB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DD4E16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399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29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B405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市住房</w:t>
            </w:r>
          </w:p>
          <w:p w14:paraId="2477ECF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城乡建设局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E48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3706000102102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802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建筑工程施工许可证核发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92A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619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17C359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EB3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3256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市住房</w:t>
            </w:r>
          </w:p>
          <w:p w14:paraId="6A02DE2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城乡建设局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D1B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3706000102103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446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学校、幼儿园、医院等建筑工程抗震设防专项审查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DEE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4CE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C3715B5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56E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3B47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市住房</w:t>
            </w:r>
          </w:p>
          <w:p w14:paraId="1AF5FEC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城乡建设局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754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3706000102104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EB7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商品房预售许可证明核发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9A5B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9474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商品房预售合同备案</w:t>
            </w:r>
          </w:p>
        </w:tc>
      </w:tr>
      <w:tr w:rsidR="001D00ED" w:rsidRPr="002250FE" w14:paraId="1C2C879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AC6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AC1D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市住房</w:t>
            </w:r>
          </w:p>
          <w:p w14:paraId="05D6983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城乡建设局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90D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3706000102106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E69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房地产开发企业资质（三级、四级）审批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E77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45D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A93E4FC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E1E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A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BAA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0CD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城市供水经营许可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066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215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DFFA95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4792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A72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AF3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5FA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燃气经营许可证核发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B33E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CFEE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燃气经营许可证年检</w:t>
            </w:r>
          </w:p>
        </w:tc>
      </w:tr>
      <w:tr w:rsidR="001D00ED" w:rsidRPr="002250FE" w14:paraId="6B97560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2EB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61A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B26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74EE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燃气供应许可证核发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96B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E209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燃气供应许可证年检</w:t>
            </w:r>
          </w:p>
        </w:tc>
      </w:tr>
      <w:tr w:rsidR="001D00ED" w:rsidRPr="002250FE" w14:paraId="14D4C97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C0D7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FCE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C52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B0D5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供热经营许可证核发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51F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79BB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FCFBC4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752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54D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C4D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A5A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污水排入排水管网许可证核发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E17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584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7D9ADF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197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2D9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021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72F1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污水处理企业经营许可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3D7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326F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03A0F3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B2F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39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B0D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705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3706000102307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E4DDE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市政设施建设类审批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E0C6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7B3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B2ECE59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5FB0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442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D19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3706000102310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CC9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工程建设涉及城市绿地、树木审批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B50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27F5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FE4306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1F3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lastRenderedPageBreak/>
              <w:t>41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AC8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3E8D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A7F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城市大型户外广告设置审核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C3F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6E1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9A9FB7E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E26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3A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D1A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7799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燃气经营者改动市政燃气设施审批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E05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D5B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56CA3C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FB5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5DD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8C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55E1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新建、改建、扩建燃气工程项目审查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9F2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BCA3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E5701E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551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563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BBD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3AE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在城市供水、供气、供热管道及设施安全距离范围内搭建建筑物、构筑物和堆放物品审批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37B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16C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72A2BD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6E5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39F0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C70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3706000102317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330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因工程建设需要拆除、移动、迁移供水、排水和污水处理设施审核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B18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2AC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8683E2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03BA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6FF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市城管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CDF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3706000102318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730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燃气燃烧器具安装、维修企业资质审批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85C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城市管理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787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F232E0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3E9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6B0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66D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757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取水许可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9DEC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469F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10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对水资源费行政征收</w:t>
            </w:r>
          </w:p>
        </w:tc>
      </w:tr>
      <w:tr w:rsidR="001D00ED" w:rsidRPr="002250FE" w14:paraId="15662220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9D4C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ABE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0277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C23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生产建设项目水土保持方案审批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E59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804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对水土保持补偿费行政征收</w:t>
            </w:r>
          </w:p>
        </w:tc>
      </w:tr>
      <w:tr w:rsidR="001D00ED" w:rsidRPr="002250FE" w14:paraId="2267CF1E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E28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49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BBD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528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42A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河道、湖泊、水库大坝、灌区管理范围内工程建设方案审查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036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F85D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EF6378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88B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A88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41A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162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河道管理范围内采砂等活动审批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C83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AAB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对河道采砂管理费的征收</w:t>
            </w:r>
          </w:p>
        </w:tc>
      </w:tr>
      <w:tr w:rsidR="001D00ED" w:rsidRPr="002250FE" w14:paraId="7443B7C2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F1F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366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D4F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3706000102509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1A1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在洪泛区、蓄滞洪区内建设非防洪</w:t>
            </w: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建设项目的洪水影响评价报告审批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87F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599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EB6121C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D947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B24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A44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3706000102510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463B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蓄滞洪区避洪设施建设审批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2AB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5E5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4C03E7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76F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B84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4D8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CDB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水利基建项目初步设计文件审批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B16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D698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65107F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C6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544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668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9675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水工程建设规划同意书审查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99C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D4E5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BE520C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7AF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E13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D0CF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06D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城市建设填堵原有河道沟叉、贮水</w:t>
            </w:r>
            <w:r w:rsidRPr="008F71F2">
              <w:rPr>
                <w:rFonts w:ascii="仿宋_GB2312" w:hAnsi="宋体" w:cs="宋体" w:hint="eastAsia"/>
                <w:color w:val="000000"/>
                <w:spacing w:val="-10"/>
                <w:kern w:val="0"/>
                <w:sz w:val="21"/>
                <w:szCs w:val="21"/>
              </w:rPr>
              <w:t>湖塘洼淀和废除原有防洪围堤审核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856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C6D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FA7822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7E6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BC6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08F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D71D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农村集体经济组织修建水库审批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539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C2D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20EB83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BF4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EDB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市水利局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C81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3706000102515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E38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占用农业灌溉水源、灌排工程设施审批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16C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58E8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9CC766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F12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DAA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市农业局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54C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3706000102601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9E59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采集农业主管部门管理的国家一级保护野生植物审查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BBC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E6D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302A49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3A2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59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400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市农业局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562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3706000102602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82FD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农村大型沼气工程设计方案核准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EA9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A18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D7074A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FC7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6573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市海洋</w:t>
            </w:r>
          </w:p>
          <w:p w14:paraId="06B6C3E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与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渔业局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F1B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3706000102901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40DD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海域使用及使用权变更、续期、注销和改变用途审核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456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BE68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F2A1C7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C81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lastRenderedPageBreak/>
              <w:t>61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4E92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市商务局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AD1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3706000103104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5EB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对外劳务合作经营资格核准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A376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F2C4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900182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3A0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9C922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5135F0F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4F3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7A6D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6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6"/>
                <w:kern w:val="0"/>
                <w:sz w:val="21"/>
                <w:szCs w:val="21"/>
              </w:rPr>
              <w:t>印刷经营许可证核发（出版物除外）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56B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011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对包装装潢印刷品印刷企业、其他印刷品印刷企业年审；包装装潢印刷品和其他印刷品印刷企业变更主要登记事项备案</w:t>
            </w:r>
          </w:p>
        </w:tc>
      </w:tr>
      <w:tr w:rsidR="001D00ED" w:rsidRPr="002250FE" w14:paraId="268080B5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AF3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82CF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0277110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D42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556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内部资料性出版物（宗教内容除外）准印证核发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1A1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39AD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23885C5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77F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50BD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065A23A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771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452C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安装和使用卫星地面接收设施审核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74F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E23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卫星地面接收设施年检年审</w:t>
            </w:r>
          </w:p>
        </w:tc>
      </w:tr>
      <w:tr w:rsidR="001D00ED" w:rsidRPr="002250FE" w14:paraId="1B30EA52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AC3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B5EB2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4BBCACA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624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0EF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开办视频点播业务审批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028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B9C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792FCF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110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E6BA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0D1F355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97F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73AA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电影放映经营许可证核发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27C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25F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电影放映经营许可证年检</w:t>
            </w:r>
          </w:p>
        </w:tc>
      </w:tr>
      <w:tr w:rsidR="001D00ED" w:rsidRPr="002250FE" w14:paraId="578ED46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B58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9493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市文化广电</w:t>
            </w:r>
          </w:p>
          <w:p w14:paraId="2424A7A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新闻出版局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090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3706000103220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4D0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有线电视安装设计审批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EC4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141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9003DC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903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7B0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B9F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36329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设置医疗机构审批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0B7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997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医疗机构年度校验</w:t>
            </w:r>
          </w:p>
        </w:tc>
      </w:tr>
      <w:tr w:rsidR="001D00ED" w:rsidRPr="002250FE" w14:paraId="75D2936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C31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69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8A3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4EE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8746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医疗机构执业许可证核发及变更、注销登记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3D8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3410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医疗机构年度校验</w:t>
            </w:r>
          </w:p>
        </w:tc>
      </w:tr>
      <w:tr w:rsidR="001D00ED" w:rsidRPr="002250FE" w14:paraId="1CDABFFE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3C9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936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67E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08AB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医师执业注册及变更注册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7CB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1DDE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C3EDFD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2DF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590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6F2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10D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护士执业注册及延续注册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F4D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EBC7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92727B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73C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4FC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EE1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D02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医疗保健机构从事母婴保健技术服务许可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F2B8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E54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FF4126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7D8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B36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7C6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934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从事母婴保健技术服务许可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F1C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AFAB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26FA8E6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E19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8A1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6B1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3706000103607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BCD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外籍医师在华短期执业许可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CD5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183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DF12DA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79F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B11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3CB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0AA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供水单位卫生许可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4C8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E403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BE2DF44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1C62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B6F2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12B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3706000103609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F7E3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涉及饮用水卫生安全的产品卫生许可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672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0D87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55D454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0AD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E3D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8E9F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3706000103610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D00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消毒产品生产企业（一次性使用医疗用品的生产企业除外）卫生许可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00E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2A0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4C3E915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DD9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402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B86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45A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麻醉药品和第一类精神药品购用审批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EFA0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651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7240EA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B56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79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9040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C26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9FFC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单采血浆站设置审查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FE3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628B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E44F0B9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FC4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lastRenderedPageBreak/>
              <w:t>80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00F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1EC8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BBC1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放射诊疗许可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A45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A30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对放射诊疗许可证的校验</w:t>
            </w:r>
          </w:p>
        </w:tc>
      </w:tr>
      <w:tr w:rsidR="001D00ED" w:rsidRPr="002250FE" w14:paraId="2A77880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3D75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71F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A5A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3706000103614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51C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放射诊疗建设项目预评价报告审核、放射诊疗建设项目竣工验收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5C9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0AB4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BC88BF1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A9A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F9C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市卫生计生委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40A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3706000103616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EA7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医疗广告审查证明核发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6A2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CD1C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E6B736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95D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F5B0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51900F7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40B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8952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食品生产许可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C44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418E2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3D61DF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7C4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6511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75141CA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5C6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98E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从事第三类医疗器械经营许可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72DC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3787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C700EB8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8A8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82A3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0F5B6B0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ADC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3706000104606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B203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药品零售企业经营质量管理规范（</w:t>
            </w: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GSP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）认证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20D8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F314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924CC97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9B7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BA71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7A8B451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342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3706000104607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DFC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药品经营许可证（零售）核发、变更、换发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D6E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D85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7A5E9FE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72C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1A48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166B270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2BF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FA4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麻醉药品和第一类精神药品运输证明核发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FF9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D5A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1393353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80F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D5A5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0992265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78D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3706000104609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CFA2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麻醉药品和精神药品邮寄证明核发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598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B4E4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F8A725E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95E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89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C77FB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52C3DA1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CCB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3706000104610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6835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从事第二类精神药品零售业务审批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52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923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E8E323D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5BE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CD38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2FD6BEA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CAD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3706000104611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A70D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医疗用毒性药品零售企业审批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DBC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E5F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5CBECDB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0B2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AB76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1690B4F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73E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3706000104612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F8CE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执业药师注册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C90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1BB7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F18227A" w14:textId="77777777" w:rsidTr="000E7420">
        <w:trPr>
          <w:cantSplit/>
          <w:trHeight w:val="482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824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7772" w14:textId="77777777" w:rsidR="001D00ED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食品</w:t>
            </w:r>
          </w:p>
          <w:p w14:paraId="0974487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药品监管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3D2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3706000104613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68D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食盐零售许可证核发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189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FE7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C4404A6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76D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EBC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市外</w:t>
            </w:r>
            <w:r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事侨务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办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EFE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3706000103901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51E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华侨回国定居条件审批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D9D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DC4CF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2170A7CE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512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76D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市林业局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039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3706000103001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CCC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临时占用林地审批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5FA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4954E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A0C05C2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54D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8F1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市林业局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A25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3706000103002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4DE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建设项目使用林地及在林业部门管理的自然保护区建设审核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96C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F295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31F40B2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D63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6F33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市安监局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320A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3706000104508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2A365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职业卫生技术服务机构资质（丙级）认定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139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4312C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08EB54CC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D31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FEC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市粮食局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22C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3706000100301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8630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粮食收购资格认定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9B0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5EB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5734446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0C01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419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市工商局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098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3706000104301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91C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公司（企业）名称预先核准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644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8BC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3E4770BC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37A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99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DB40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市工商局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163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3706000104302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3E07" w14:textId="77777777" w:rsidR="001D00ED" w:rsidRPr="008F71F2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8F71F2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公司（企业）设立、变更、注销登记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5F6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73A6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FBF4248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B66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ADD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市工商局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0CE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3706000104303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631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合伙企业及分支机构设立、变更、注销登记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73B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5309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449C1F65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9EF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6FA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市工商局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3DBE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3706000104305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7C16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广告发布登记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3E9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3424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7A24D04B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491F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lastRenderedPageBreak/>
              <w:t>102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058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市质监局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C8A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3706000104401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D33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计量标准器具核准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93F6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19F0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35228A6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7D1B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5F1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市质监局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570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3706000104403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D24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特种设备作业人员资格认定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AC8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市场准入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D25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特种设备作业人员资格认定复审</w:t>
            </w:r>
          </w:p>
        </w:tc>
      </w:tr>
      <w:tr w:rsidR="001D00ED" w:rsidRPr="002250FE" w14:paraId="010F4493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485C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EC62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市地震局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21D9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3706000190901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6F2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建设工程抗震设防要求确定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059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2EE5D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84A6230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664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105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EE4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市地震局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329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3706000190902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F2F8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地震观测环境保护范围内新建、改建、扩建建设工程项目审批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8C518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投资建设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21FA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1246C834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BAA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A19B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市畜牧兽医局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9F7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3706000102701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37C7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种畜禽生产经营许可（审核）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92D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9811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54212BC0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B287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323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市畜牧兽医局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A79D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3706000102702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311D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生猪定点屠宰厂</w:t>
            </w: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(</w:t>
            </w: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场）设立审查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01C5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D368" w14:textId="77777777" w:rsidR="001D00ED" w:rsidRPr="002250FE" w:rsidRDefault="001D00ED" w:rsidP="000E7420">
            <w:pPr>
              <w:widowControl/>
              <w:adjustRightInd w:val="0"/>
              <w:snapToGrid w:val="0"/>
              <w:rPr>
                <w:rFonts w:ascii="仿宋_GB2312" w:cs="宋体"/>
                <w:color w:val="000000"/>
                <w:sz w:val="21"/>
                <w:szCs w:val="21"/>
              </w:rPr>
            </w:pPr>
          </w:p>
        </w:tc>
      </w:tr>
      <w:tr w:rsidR="001D00ED" w:rsidRPr="002250FE" w14:paraId="6C6695C3" w14:textId="77777777" w:rsidTr="000E7420">
        <w:trPr>
          <w:cantSplit/>
          <w:trHeight w:val="425"/>
          <w:jc w:val="center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3EF7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>
              <w:rPr>
                <w:rFonts w:ascii="仿宋_GB2312" w:cs="宋体" w:hint="eastAsia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57E1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市编办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3DE4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3706000105701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FD8F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事业单位法人登记（备案）、变更登记、注销登记（备案）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25DD3" w14:textId="77777777" w:rsidR="001D00ED" w:rsidRPr="002250FE" w:rsidRDefault="001D00ED" w:rsidP="000E74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cs="宋体"/>
                <w:color w:val="000000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kern w:val="0"/>
                <w:sz w:val="21"/>
                <w:szCs w:val="21"/>
              </w:rPr>
              <w:t>其他领域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1954" w14:textId="77777777" w:rsidR="001D00ED" w:rsidRPr="002250FE" w:rsidRDefault="001D00ED" w:rsidP="000E7420">
            <w:pPr>
              <w:widowControl/>
              <w:adjustRightInd w:val="0"/>
              <w:snapToGrid w:val="0"/>
              <w:textAlignment w:val="center"/>
              <w:rPr>
                <w:rFonts w:ascii="仿宋_GB2312" w:cs="宋体"/>
                <w:color w:val="000000"/>
                <w:spacing w:val="-8"/>
                <w:sz w:val="21"/>
                <w:szCs w:val="21"/>
              </w:rPr>
            </w:pPr>
            <w:r w:rsidRPr="002250FE">
              <w:rPr>
                <w:rFonts w:ascii="仿宋_GB2312" w:hAnsi="宋体" w:cs="宋体" w:hint="eastAsia"/>
                <w:color w:val="000000"/>
                <w:spacing w:val="-8"/>
                <w:kern w:val="0"/>
                <w:sz w:val="21"/>
                <w:szCs w:val="21"/>
              </w:rPr>
              <w:t>事业单位法人印章式样备案</w:t>
            </w:r>
          </w:p>
        </w:tc>
      </w:tr>
    </w:tbl>
    <w:p w14:paraId="368C4969" w14:textId="77777777" w:rsidR="001D00ED" w:rsidRPr="008F71F2" w:rsidRDefault="001D00ED" w:rsidP="001D00ED">
      <w:pPr>
        <w:tabs>
          <w:tab w:val="left" w:pos="1580"/>
        </w:tabs>
        <w:spacing w:beforeLines="30" w:before="93" w:line="360" w:lineRule="exact"/>
        <w:ind w:leftChars="25" w:left="710" w:hangingChars="300" w:hanging="630"/>
        <w:rPr>
          <w:rFonts w:ascii="楷体_GB2312" w:eastAsia="楷体_GB2312" w:hAnsi="楷体_GB2312" w:cs="楷体_GB2312"/>
          <w:sz w:val="21"/>
          <w:szCs w:val="21"/>
        </w:rPr>
      </w:pPr>
      <w:r w:rsidRPr="008F71F2">
        <w:rPr>
          <w:rFonts w:ascii="黑体" w:eastAsia="黑体" w:hAnsi="楷体_GB2312" w:cs="楷体_GB2312" w:hint="eastAsia"/>
          <w:sz w:val="21"/>
          <w:szCs w:val="21"/>
        </w:rPr>
        <w:t>备注：</w:t>
      </w:r>
      <w:r w:rsidRPr="008F71F2">
        <w:rPr>
          <w:rFonts w:ascii="楷体_GB2312" w:eastAsia="楷体_GB2312" w:hAnsi="楷体_GB2312" w:cs="楷体_GB2312"/>
          <w:sz w:val="21"/>
          <w:szCs w:val="21"/>
        </w:rPr>
        <w:t>未在目录中但与办理行政许可密切相关的相关联事项，应一并划转至行政审批服务局。</w:t>
      </w:r>
    </w:p>
    <w:p w14:paraId="042B28F8" w14:textId="77777777" w:rsidR="00637281" w:rsidRDefault="00D720CF"/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A2C76" w14:textId="77777777" w:rsidR="00D720CF" w:rsidRDefault="00D720CF" w:rsidP="001D00ED">
      <w:r>
        <w:separator/>
      </w:r>
    </w:p>
  </w:endnote>
  <w:endnote w:type="continuationSeparator" w:id="0">
    <w:p w14:paraId="381ACB73" w14:textId="77777777" w:rsidR="00D720CF" w:rsidRDefault="00D720CF" w:rsidP="001D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9C088" w14:textId="77777777" w:rsidR="00D720CF" w:rsidRDefault="00D720CF" w:rsidP="001D00ED">
      <w:r>
        <w:separator/>
      </w:r>
    </w:p>
  </w:footnote>
  <w:footnote w:type="continuationSeparator" w:id="0">
    <w:p w14:paraId="7F97684D" w14:textId="77777777" w:rsidR="00D720CF" w:rsidRDefault="00D720CF" w:rsidP="001D0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29"/>
    <w:rsid w:val="00173C65"/>
    <w:rsid w:val="001D00ED"/>
    <w:rsid w:val="00790016"/>
    <w:rsid w:val="00CF5F29"/>
    <w:rsid w:val="00D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1FACE8-B74B-4E1C-B690-73D7AC55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0E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0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00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00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00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815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2021-10-28T09:32:00Z</dcterms:created>
  <dcterms:modified xsi:type="dcterms:W3CDTF">2021-10-28T09:32:00Z</dcterms:modified>
</cp:coreProperties>
</file>