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499AA" w14:textId="77777777" w:rsidR="00E0328C" w:rsidRPr="00C948BD" w:rsidRDefault="00E0328C" w:rsidP="00E0328C">
      <w:pPr>
        <w:spacing w:line="560" w:lineRule="exact"/>
        <w:rPr>
          <w:rFonts w:ascii="黑体" w:eastAsia="黑体" w:hAnsi="黑体" w:hint="eastAsia"/>
        </w:rPr>
      </w:pPr>
      <w:r w:rsidRPr="00C948BD">
        <w:rPr>
          <w:rFonts w:ascii="黑体" w:eastAsia="黑体" w:hAnsi="黑体" w:hint="eastAsia"/>
        </w:rPr>
        <w:t>附件2</w:t>
      </w:r>
    </w:p>
    <w:p w14:paraId="31B7F290" w14:textId="77777777" w:rsidR="00E0328C" w:rsidRDefault="00E0328C" w:rsidP="00E0328C">
      <w:pPr>
        <w:spacing w:line="560" w:lineRule="exact"/>
        <w:rPr>
          <w:rFonts w:ascii="仿宋_GB2312"/>
        </w:rPr>
      </w:pPr>
    </w:p>
    <w:p w14:paraId="78E1560D" w14:textId="77777777" w:rsidR="00E0328C" w:rsidRPr="00C06DDB" w:rsidRDefault="00E0328C" w:rsidP="00E0328C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C06DDB">
        <w:rPr>
          <w:rFonts w:ascii="方正小标宋简体" w:eastAsia="方正小标宋简体" w:hint="eastAsia"/>
          <w:sz w:val="44"/>
          <w:szCs w:val="44"/>
        </w:rPr>
        <w:t>201</w:t>
      </w:r>
      <w:r w:rsidRPr="00C06DDB">
        <w:rPr>
          <w:rFonts w:ascii="方正小标宋简体" w:eastAsia="方正小标宋简体"/>
          <w:sz w:val="44"/>
          <w:szCs w:val="44"/>
        </w:rPr>
        <w:t>9</w:t>
      </w:r>
      <w:r w:rsidRPr="00C06DDB">
        <w:rPr>
          <w:rFonts w:ascii="方正小标宋简体" w:eastAsia="方正小标宋简体" w:hint="eastAsia"/>
          <w:sz w:val="44"/>
          <w:szCs w:val="44"/>
        </w:rPr>
        <w:t>年市以下财政事权和支出责任划分</w:t>
      </w:r>
    </w:p>
    <w:p w14:paraId="77AF2575" w14:textId="77777777" w:rsidR="00E0328C" w:rsidRPr="00C06DDB" w:rsidRDefault="00E0328C" w:rsidP="00E0328C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C06DDB">
        <w:rPr>
          <w:rFonts w:ascii="方正小标宋简体" w:eastAsia="方正小标宋简体" w:hint="eastAsia"/>
          <w:sz w:val="44"/>
          <w:szCs w:val="44"/>
        </w:rPr>
        <w:t>改革分工表</w:t>
      </w:r>
    </w:p>
    <w:p w14:paraId="153CF9B6" w14:textId="77777777" w:rsidR="00E0328C" w:rsidRDefault="00E0328C" w:rsidP="00E0328C">
      <w:pPr>
        <w:spacing w:line="560" w:lineRule="exact"/>
        <w:rPr>
          <w:rFonts w:ascii="仿宋_GB2312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71"/>
        <w:gridCol w:w="5815"/>
      </w:tblGrid>
      <w:tr w:rsidR="00E0328C" w14:paraId="1DE8EE07" w14:textId="77777777" w:rsidTr="00AF7485">
        <w:trPr>
          <w:trHeight w:val="680"/>
          <w:jc w:val="center"/>
        </w:trPr>
        <w:tc>
          <w:tcPr>
            <w:tcW w:w="1491" w:type="pct"/>
            <w:vAlign w:val="center"/>
          </w:tcPr>
          <w:p w14:paraId="5F446680" w14:textId="77777777" w:rsidR="00E0328C" w:rsidRDefault="00E0328C" w:rsidP="00AF7485">
            <w:pPr>
              <w:spacing w:line="560" w:lineRule="exact"/>
              <w:jc w:val="center"/>
              <w:textAlignment w:val="center"/>
              <w:rPr>
                <w:rFonts w:eastAsia="黑体"/>
                <w:sz w:val="30"/>
                <w:szCs w:val="30"/>
              </w:rPr>
            </w:pPr>
            <w:r>
              <w:rPr>
                <w:rFonts w:eastAsia="黑体" w:hAnsi="黑体"/>
                <w:sz w:val="30"/>
                <w:szCs w:val="30"/>
              </w:rPr>
              <w:t>改革领域</w:t>
            </w:r>
          </w:p>
        </w:tc>
        <w:tc>
          <w:tcPr>
            <w:tcW w:w="3509" w:type="pct"/>
            <w:vAlign w:val="center"/>
          </w:tcPr>
          <w:p w14:paraId="5E1D1CDB" w14:textId="77777777" w:rsidR="00E0328C" w:rsidRDefault="00E0328C" w:rsidP="00AF7485">
            <w:pPr>
              <w:spacing w:line="560" w:lineRule="exact"/>
              <w:jc w:val="center"/>
              <w:textAlignment w:val="center"/>
              <w:rPr>
                <w:rFonts w:eastAsia="黑体"/>
                <w:sz w:val="30"/>
                <w:szCs w:val="30"/>
              </w:rPr>
            </w:pPr>
            <w:r>
              <w:rPr>
                <w:rFonts w:eastAsia="黑体" w:hAnsi="黑体"/>
                <w:sz w:val="30"/>
                <w:szCs w:val="30"/>
              </w:rPr>
              <w:t>责任部门</w:t>
            </w:r>
          </w:p>
        </w:tc>
      </w:tr>
      <w:tr w:rsidR="00E0328C" w14:paraId="0919BDD5" w14:textId="77777777" w:rsidTr="00AF7485">
        <w:trPr>
          <w:trHeight w:val="680"/>
          <w:jc w:val="center"/>
        </w:trPr>
        <w:tc>
          <w:tcPr>
            <w:tcW w:w="1491" w:type="pct"/>
            <w:vAlign w:val="center"/>
          </w:tcPr>
          <w:p w14:paraId="0C004EAC" w14:textId="77777777" w:rsidR="00E0328C" w:rsidRDefault="00E0328C" w:rsidP="00AF7485">
            <w:pPr>
              <w:spacing w:line="560" w:lineRule="exact"/>
              <w:jc w:val="center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科技</w:t>
            </w:r>
          </w:p>
        </w:tc>
        <w:tc>
          <w:tcPr>
            <w:tcW w:w="3509" w:type="pct"/>
            <w:vAlign w:val="center"/>
          </w:tcPr>
          <w:p w14:paraId="02D6E4F2" w14:textId="77777777" w:rsidR="00E0328C" w:rsidRDefault="00E0328C" w:rsidP="00AF7485">
            <w:pPr>
              <w:spacing w:line="560" w:lineRule="exact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市科技局</w:t>
            </w:r>
          </w:p>
        </w:tc>
      </w:tr>
      <w:tr w:rsidR="00E0328C" w14:paraId="2C7DBC24" w14:textId="77777777" w:rsidTr="00AF7485">
        <w:trPr>
          <w:trHeight w:val="680"/>
          <w:jc w:val="center"/>
        </w:trPr>
        <w:tc>
          <w:tcPr>
            <w:tcW w:w="1491" w:type="pct"/>
            <w:vAlign w:val="center"/>
          </w:tcPr>
          <w:p w14:paraId="3B944469" w14:textId="77777777" w:rsidR="00E0328C" w:rsidRDefault="00E0328C" w:rsidP="00AF7485">
            <w:pPr>
              <w:spacing w:line="560" w:lineRule="exact"/>
              <w:jc w:val="center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文化</w:t>
            </w:r>
          </w:p>
        </w:tc>
        <w:tc>
          <w:tcPr>
            <w:tcW w:w="3509" w:type="pct"/>
            <w:vAlign w:val="center"/>
          </w:tcPr>
          <w:p w14:paraId="42114B2C" w14:textId="77777777" w:rsidR="00E0328C" w:rsidRDefault="00E0328C" w:rsidP="00AF7485">
            <w:pPr>
              <w:spacing w:line="560" w:lineRule="exact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市委宣传部、市</w:t>
            </w:r>
            <w:r>
              <w:rPr>
                <w:rFonts w:hint="eastAsia"/>
                <w:sz w:val="30"/>
                <w:szCs w:val="30"/>
              </w:rPr>
              <w:t>文化广电新闻出版</w:t>
            </w:r>
            <w:r>
              <w:rPr>
                <w:sz w:val="30"/>
                <w:szCs w:val="30"/>
              </w:rPr>
              <w:t>局</w:t>
            </w:r>
          </w:p>
        </w:tc>
      </w:tr>
      <w:tr w:rsidR="00E0328C" w14:paraId="7AB2D656" w14:textId="77777777" w:rsidTr="00AF7485">
        <w:trPr>
          <w:trHeight w:val="680"/>
          <w:jc w:val="center"/>
        </w:trPr>
        <w:tc>
          <w:tcPr>
            <w:tcW w:w="1491" w:type="pct"/>
            <w:vAlign w:val="center"/>
          </w:tcPr>
          <w:p w14:paraId="6EA76CCB" w14:textId="77777777" w:rsidR="00E0328C" w:rsidRDefault="00E0328C" w:rsidP="00AF7485">
            <w:pPr>
              <w:spacing w:line="560" w:lineRule="exact"/>
              <w:jc w:val="center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体育</w:t>
            </w:r>
          </w:p>
        </w:tc>
        <w:tc>
          <w:tcPr>
            <w:tcW w:w="3509" w:type="pct"/>
            <w:vAlign w:val="center"/>
          </w:tcPr>
          <w:p w14:paraId="28059F09" w14:textId="77777777" w:rsidR="00E0328C" w:rsidRDefault="00E0328C" w:rsidP="00AF7485">
            <w:pPr>
              <w:spacing w:line="560" w:lineRule="exact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市体育局</w:t>
            </w:r>
          </w:p>
        </w:tc>
      </w:tr>
      <w:tr w:rsidR="00E0328C" w14:paraId="3EA6D3EA" w14:textId="77777777" w:rsidTr="00AF7485">
        <w:trPr>
          <w:trHeight w:val="680"/>
          <w:jc w:val="center"/>
        </w:trPr>
        <w:tc>
          <w:tcPr>
            <w:tcW w:w="1491" w:type="pct"/>
            <w:vAlign w:val="center"/>
          </w:tcPr>
          <w:p w14:paraId="39D598AE" w14:textId="77777777" w:rsidR="00E0328C" w:rsidRDefault="00E0328C" w:rsidP="00AF7485">
            <w:pPr>
              <w:spacing w:line="560" w:lineRule="exact"/>
              <w:jc w:val="center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就业和社会保障</w:t>
            </w:r>
          </w:p>
        </w:tc>
        <w:tc>
          <w:tcPr>
            <w:tcW w:w="3509" w:type="pct"/>
            <w:vAlign w:val="center"/>
          </w:tcPr>
          <w:p w14:paraId="524F135E" w14:textId="77777777" w:rsidR="00E0328C" w:rsidRDefault="00E0328C" w:rsidP="00AF7485">
            <w:pPr>
              <w:spacing w:line="560" w:lineRule="exact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市</w:t>
            </w:r>
            <w:r>
              <w:rPr>
                <w:rFonts w:hint="eastAsia"/>
                <w:sz w:val="30"/>
                <w:szCs w:val="30"/>
              </w:rPr>
              <w:t>人力资源社会保障</w:t>
            </w:r>
            <w:r>
              <w:rPr>
                <w:sz w:val="30"/>
                <w:szCs w:val="30"/>
              </w:rPr>
              <w:t>局、市民政局</w:t>
            </w:r>
          </w:p>
        </w:tc>
      </w:tr>
      <w:tr w:rsidR="00E0328C" w14:paraId="6EB33E3A" w14:textId="77777777" w:rsidTr="00AF7485">
        <w:trPr>
          <w:trHeight w:val="680"/>
          <w:jc w:val="center"/>
        </w:trPr>
        <w:tc>
          <w:tcPr>
            <w:tcW w:w="1491" w:type="pct"/>
            <w:vAlign w:val="center"/>
          </w:tcPr>
          <w:p w14:paraId="211C9EE3" w14:textId="77777777" w:rsidR="00E0328C" w:rsidRDefault="00E0328C" w:rsidP="00AF7485">
            <w:pPr>
              <w:spacing w:line="560" w:lineRule="exact"/>
              <w:jc w:val="center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住房保障</w:t>
            </w:r>
          </w:p>
        </w:tc>
        <w:tc>
          <w:tcPr>
            <w:tcW w:w="3509" w:type="pct"/>
            <w:vAlign w:val="center"/>
          </w:tcPr>
          <w:p w14:paraId="62082D00" w14:textId="77777777" w:rsidR="00E0328C" w:rsidRDefault="00E0328C" w:rsidP="00AF7485">
            <w:pPr>
              <w:spacing w:line="560" w:lineRule="exact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市</w:t>
            </w:r>
            <w:r>
              <w:rPr>
                <w:rFonts w:hint="eastAsia"/>
                <w:sz w:val="30"/>
                <w:szCs w:val="30"/>
              </w:rPr>
              <w:t>住房城乡建设</w:t>
            </w:r>
            <w:r>
              <w:rPr>
                <w:sz w:val="30"/>
                <w:szCs w:val="30"/>
              </w:rPr>
              <w:t>局</w:t>
            </w:r>
          </w:p>
        </w:tc>
      </w:tr>
      <w:tr w:rsidR="00E0328C" w14:paraId="6FEF906F" w14:textId="77777777" w:rsidTr="00AF7485">
        <w:trPr>
          <w:trHeight w:val="680"/>
          <w:jc w:val="center"/>
        </w:trPr>
        <w:tc>
          <w:tcPr>
            <w:tcW w:w="1491" w:type="pct"/>
            <w:vAlign w:val="center"/>
          </w:tcPr>
          <w:p w14:paraId="6D67201E" w14:textId="77777777" w:rsidR="00E0328C" w:rsidRDefault="00E0328C" w:rsidP="00AF7485">
            <w:pPr>
              <w:spacing w:line="560" w:lineRule="exact"/>
              <w:jc w:val="center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生态环保</w:t>
            </w:r>
          </w:p>
        </w:tc>
        <w:tc>
          <w:tcPr>
            <w:tcW w:w="3509" w:type="pct"/>
            <w:vAlign w:val="center"/>
          </w:tcPr>
          <w:p w14:paraId="28481237" w14:textId="77777777" w:rsidR="00E0328C" w:rsidRDefault="00E0328C" w:rsidP="00AF7485">
            <w:pPr>
              <w:spacing w:line="560" w:lineRule="exact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市环保局</w:t>
            </w:r>
          </w:p>
        </w:tc>
      </w:tr>
      <w:tr w:rsidR="00E0328C" w14:paraId="773A8566" w14:textId="77777777" w:rsidTr="00AF7485">
        <w:trPr>
          <w:trHeight w:val="680"/>
          <w:jc w:val="center"/>
        </w:trPr>
        <w:tc>
          <w:tcPr>
            <w:tcW w:w="1491" w:type="pct"/>
            <w:vAlign w:val="center"/>
          </w:tcPr>
          <w:p w14:paraId="5484E4F7" w14:textId="77777777" w:rsidR="00E0328C" w:rsidRDefault="00E0328C" w:rsidP="00AF7485">
            <w:pPr>
              <w:spacing w:line="560" w:lineRule="exact"/>
              <w:jc w:val="center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农业</w:t>
            </w:r>
          </w:p>
        </w:tc>
        <w:tc>
          <w:tcPr>
            <w:tcW w:w="3509" w:type="pct"/>
            <w:vAlign w:val="center"/>
          </w:tcPr>
          <w:p w14:paraId="0950AE47" w14:textId="77777777" w:rsidR="00E0328C" w:rsidRDefault="00E0328C" w:rsidP="00AF7485">
            <w:pPr>
              <w:spacing w:line="560" w:lineRule="exact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市农业局、市林业局、市</w:t>
            </w:r>
            <w:r>
              <w:rPr>
                <w:rFonts w:hint="eastAsia"/>
                <w:sz w:val="30"/>
                <w:szCs w:val="30"/>
              </w:rPr>
              <w:t>海洋与渔业</w:t>
            </w:r>
            <w:r>
              <w:rPr>
                <w:sz w:val="30"/>
                <w:szCs w:val="30"/>
              </w:rPr>
              <w:t>局</w:t>
            </w:r>
          </w:p>
        </w:tc>
      </w:tr>
      <w:tr w:rsidR="00E0328C" w14:paraId="3A44E087" w14:textId="77777777" w:rsidTr="00AF7485">
        <w:trPr>
          <w:trHeight w:val="680"/>
          <w:jc w:val="center"/>
        </w:trPr>
        <w:tc>
          <w:tcPr>
            <w:tcW w:w="1491" w:type="pct"/>
            <w:vAlign w:val="center"/>
          </w:tcPr>
          <w:p w14:paraId="1B1C8F52" w14:textId="77777777" w:rsidR="00E0328C" w:rsidRDefault="00E0328C" w:rsidP="00AF7485">
            <w:pPr>
              <w:spacing w:line="560" w:lineRule="exact"/>
              <w:jc w:val="center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水利</w:t>
            </w:r>
          </w:p>
        </w:tc>
        <w:tc>
          <w:tcPr>
            <w:tcW w:w="3509" w:type="pct"/>
            <w:vAlign w:val="center"/>
          </w:tcPr>
          <w:p w14:paraId="31B2FA9B" w14:textId="77777777" w:rsidR="00E0328C" w:rsidRDefault="00E0328C" w:rsidP="00AF7485">
            <w:pPr>
              <w:spacing w:line="560" w:lineRule="exact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市水利局</w:t>
            </w:r>
          </w:p>
        </w:tc>
      </w:tr>
      <w:tr w:rsidR="00E0328C" w14:paraId="4F49EB49" w14:textId="77777777" w:rsidTr="00AF7485">
        <w:trPr>
          <w:trHeight w:val="680"/>
          <w:jc w:val="center"/>
        </w:trPr>
        <w:tc>
          <w:tcPr>
            <w:tcW w:w="1491" w:type="pct"/>
            <w:vAlign w:val="center"/>
          </w:tcPr>
          <w:p w14:paraId="7F667B2C" w14:textId="77777777" w:rsidR="00E0328C" w:rsidRDefault="00E0328C" w:rsidP="00AF7485">
            <w:pPr>
              <w:spacing w:line="560" w:lineRule="exact"/>
              <w:jc w:val="center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残疾人服务</w:t>
            </w:r>
          </w:p>
        </w:tc>
        <w:tc>
          <w:tcPr>
            <w:tcW w:w="3509" w:type="pct"/>
            <w:vAlign w:val="center"/>
          </w:tcPr>
          <w:p w14:paraId="199048EA" w14:textId="77777777" w:rsidR="00E0328C" w:rsidRDefault="00E0328C" w:rsidP="00AF7485">
            <w:pPr>
              <w:spacing w:line="560" w:lineRule="exact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市残联</w:t>
            </w:r>
          </w:p>
        </w:tc>
      </w:tr>
    </w:tbl>
    <w:p w14:paraId="0348F607" w14:textId="77777777" w:rsidR="00637281" w:rsidRDefault="005A754E"/>
    <w:sectPr w:rsidR="006372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E6032" w14:textId="77777777" w:rsidR="005A754E" w:rsidRDefault="005A754E" w:rsidP="00E0328C">
      <w:r>
        <w:separator/>
      </w:r>
    </w:p>
  </w:endnote>
  <w:endnote w:type="continuationSeparator" w:id="0">
    <w:p w14:paraId="254EC000" w14:textId="77777777" w:rsidR="005A754E" w:rsidRDefault="005A754E" w:rsidP="00E03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08D0" w14:textId="77777777" w:rsidR="005A754E" w:rsidRDefault="005A754E" w:rsidP="00E0328C">
      <w:r>
        <w:separator/>
      </w:r>
    </w:p>
  </w:footnote>
  <w:footnote w:type="continuationSeparator" w:id="0">
    <w:p w14:paraId="2E37A59E" w14:textId="77777777" w:rsidR="005A754E" w:rsidRDefault="005A754E" w:rsidP="00E032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464"/>
    <w:rsid w:val="00127464"/>
    <w:rsid w:val="00173C65"/>
    <w:rsid w:val="005A754E"/>
    <w:rsid w:val="00790016"/>
    <w:rsid w:val="00E0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2CFB974-336B-4388-9449-3D26FA978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28C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32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328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328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328C"/>
    <w:rPr>
      <w:sz w:val="18"/>
      <w:szCs w:val="18"/>
    </w:rPr>
  </w:style>
  <w:style w:type="paragraph" w:customStyle="1" w:styleId="Char">
    <w:name w:val=" Char"/>
    <w:basedOn w:val="a"/>
    <w:rsid w:val="00E0328C"/>
    <w:pPr>
      <w:adjustRightInd w:val="0"/>
      <w:spacing w:line="360" w:lineRule="auto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2021-10-28T07:26:00Z</dcterms:created>
  <dcterms:modified xsi:type="dcterms:W3CDTF">2021-10-28T07:26:00Z</dcterms:modified>
</cp:coreProperties>
</file>