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553D2" w14:textId="2B418C72" w:rsidR="007F6783" w:rsidRPr="00BC37AD" w:rsidRDefault="00A83E1A" w:rsidP="00BC37AD">
      <w:pPr>
        <w:spacing w:line="560" w:lineRule="exact"/>
        <w:ind w:firstLine="640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BC37AD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F87AA3" w:rsidRPr="00BC37AD">
        <w:rPr>
          <w:rFonts w:ascii="方正小标宋简体" w:eastAsia="方正小标宋简体" w:hAnsi="仿宋_GB2312" w:cs="仿宋_GB2312" w:hint="eastAsia"/>
          <w:sz w:val="44"/>
          <w:szCs w:val="44"/>
        </w:rPr>
        <w:t>3</w:t>
      </w:r>
      <w:r w:rsidR="00D0252D" w:rsidRPr="00BC37AD">
        <w:rPr>
          <w:rFonts w:ascii="方正小标宋简体" w:eastAsia="方正小标宋简体" w:hAnsi="仿宋_GB2312" w:cs="仿宋_GB2312" w:hint="eastAsia"/>
          <w:sz w:val="44"/>
          <w:szCs w:val="44"/>
        </w:rPr>
        <w:t>—</w:t>
      </w:r>
      <w:r w:rsidRPr="00BC37AD">
        <w:rPr>
          <w:rFonts w:ascii="方正小标宋简体" w:eastAsia="方正小标宋简体" w:hAnsi="仿宋_GB2312" w:cs="仿宋_GB2312" w:hint="eastAsia"/>
          <w:sz w:val="44"/>
          <w:szCs w:val="44"/>
        </w:rPr>
        <w:t>202</w:t>
      </w:r>
      <w:r w:rsidR="00F87AA3" w:rsidRPr="00BC37AD">
        <w:rPr>
          <w:rFonts w:ascii="方正小标宋简体" w:eastAsia="方正小标宋简体" w:hAnsi="仿宋_GB2312" w:cs="仿宋_GB2312" w:hint="eastAsia"/>
          <w:sz w:val="44"/>
          <w:szCs w:val="44"/>
        </w:rPr>
        <w:t>4</w:t>
      </w:r>
      <w:r w:rsidRPr="00BC37AD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1665A4">
        <w:rPr>
          <w:rFonts w:ascii="方正小标宋简体" w:eastAsia="方正小标宋简体" w:hAnsi="仿宋_GB2312" w:cs="仿宋_GB2312" w:hint="eastAsia"/>
          <w:sz w:val="44"/>
          <w:szCs w:val="44"/>
        </w:rPr>
        <w:t>高二信息技术</w:t>
      </w:r>
      <w:bookmarkStart w:id="0" w:name="_GoBack"/>
      <w:bookmarkEnd w:id="0"/>
      <w:r w:rsidRPr="00BC37AD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14:paraId="590F50DD" w14:textId="19B1AE47" w:rsidR="00A83E1A" w:rsidRPr="00672EAC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时间：</w:t>
      </w:r>
      <w:r w:rsidRPr="00672EAC">
        <w:rPr>
          <w:rFonts w:ascii="仿宋_GB2312" w:hAnsi="仿宋_GB2312" w:cs="仿宋_GB2312"/>
          <w:szCs w:val="32"/>
        </w:rPr>
        <w:t>20</w:t>
      </w:r>
      <w:r w:rsidR="007F6783">
        <w:rPr>
          <w:rFonts w:ascii="仿宋_GB2312" w:hAnsi="仿宋_GB2312" w:cs="仿宋_GB2312"/>
          <w:szCs w:val="32"/>
        </w:rPr>
        <w:t>2</w:t>
      </w:r>
      <w:r w:rsidR="00944C79">
        <w:rPr>
          <w:rFonts w:ascii="仿宋_GB2312" w:hAnsi="仿宋_GB2312" w:cs="仿宋_GB2312"/>
          <w:szCs w:val="32"/>
        </w:rPr>
        <w:t>3</w:t>
      </w:r>
      <w:r w:rsidRPr="00672EAC">
        <w:rPr>
          <w:rFonts w:ascii="仿宋_GB2312" w:hAnsi="仿宋_GB2312" w:cs="仿宋_GB2312" w:hint="eastAsia"/>
          <w:szCs w:val="32"/>
        </w:rPr>
        <w:t>年</w:t>
      </w:r>
      <w:r w:rsidRPr="00672EAC">
        <w:rPr>
          <w:rFonts w:ascii="仿宋_GB2312" w:hAnsi="仿宋_GB2312" w:cs="仿宋_GB2312"/>
          <w:szCs w:val="32"/>
        </w:rPr>
        <w:t>0</w:t>
      </w:r>
      <w:r w:rsidR="00944C79">
        <w:rPr>
          <w:rFonts w:ascii="仿宋_GB2312" w:hAnsi="仿宋_GB2312" w:cs="仿宋_GB2312"/>
          <w:szCs w:val="32"/>
        </w:rPr>
        <w:t>8</w:t>
      </w:r>
      <w:r w:rsidRPr="00672EAC">
        <w:rPr>
          <w:rFonts w:ascii="仿宋_GB2312" w:hAnsi="仿宋_GB2312" w:cs="仿宋_GB2312" w:hint="eastAsia"/>
          <w:szCs w:val="32"/>
        </w:rPr>
        <w:t>月</w:t>
      </w:r>
      <w:r w:rsidR="00944C79">
        <w:rPr>
          <w:rFonts w:ascii="仿宋_GB2312" w:hAnsi="仿宋_GB2312" w:cs="仿宋_GB2312"/>
          <w:szCs w:val="32"/>
        </w:rPr>
        <w:t>30</w:t>
      </w:r>
      <w:r w:rsidRPr="00672EAC">
        <w:rPr>
          <w:rFonts w:ascii="仿宋_GB2312" w:hAnsi="仿宋_GB2312" w:cs="仿宋_GB2312" w:hint="eastAsia"/>
          <w:szCs w:val="32"/>
        </w:rPr>
        <w:t>日</w:t>
      </w:r>
      <w:r w:rsidRPr="00672EAC">
        <w:rPr>
          <w:rFonts w:ascii="仿宋_GB2312" w:hAnsi="仿宋_GB2312" w:cs="仿宋_GB2312" w:hint="eastAsia"/>
          <w:szCs w:val="32"/>
        </w:rPr>
        <w:tab/>
      </w:r>
    </w:p>
    <w:p w14:paraId="3B9E00B5" w14:textId="342ECDA7" w:rsidR="00A83E1A" w:rsidRPr="00672EAC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参加人员：万学辉、牟晓东、姜晓芳、石春娇</w:t>
      </w:r>
      <w:r>
        <w:rPr>
          <w:rFonts w:ascii="仿宋_GB2312" w:hAnsi="仿宋_GB2312" w:cs="仿宋_GB2312" w:hint="eastAsia"/>
          <w:szCs w:val="32"/>
        </w:rPr>
        <w:t>、王德蛟</w:t>
      </w:r>
    </w:p>
    <w:p w14:paraId="378DF21A" w14:textId="661AF587" w:rsidR="00A83E1A" w:rsidRPr="00672EAC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缺席人员及原因：</w:t>
      </w:r>
      <w:r>
        <w:rPr>
          <w:rFonts w:ascii="仿宋_GB2312" w:hAnsi="仿宋_GB2312" w:cs="仿宋_GB2312" w:hint="eastAsia"/>
          <w:szCs w:val="32"/>
        </w:rPr>
        <w:t>无</w:t>
      </w:r>
    </w:p>
    <w:p w14:paraId="5B8D9AD2" w14:textId="5EFA6410" w:rsidR="00A83E1A" w:rsidRPr="00672EAC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教学研究活动主题：</w:t>
      </w:r>
      <w:r>
        <w:rPr>
          <w:rFonts w:ascii="仿宋_GB2312" w:hAnsi="仿宋_GB2312" w:cs="仿宋_GB2312" w:hint="eastAsia"/>
          <w:szCs w:val="32"/>
        </w:rPr>
        <w:t>信息系统与社会</w:t>
      </w:r>
    </w:p>
    <w:p w14:paraId="62796026" w14:textId="77777777" w:rsidR="00A83E1A" w:rsidRPr="00672EAC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中心发言人：万学辉</w:t>
      </w:r>
    </w:p>
    <w:p w14:paraId="2A089AF2" w14:textId="77777777" w:rsidR="00A83E1A" w:rsidRPr="00672EAC" w:rsidRDefault="00A83E1A" w:rsidP="00A83E1A">
      <w:p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672EAC">
        <w:rPr>
          <w:rFonts w:ascii="黑体" w:eastAsia="黑体" w:hAnsi="黑体" w:cs="黑体" w:hint="eastAsia"/>
          <w:szCs w:val="32"/>
        </w:rPr>
        <w:t>一、活动讨论</w:t>
      </w:r>
    </w:p>
    <w:p w14:paraId="272D0E42" w14:textId="27EA2C0F" w:rsidR="00A83E1A" w:rsidRPr="00672EAC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1、</w:t>
      </w:r>
      <w:r>
        <w:rPr>
          <w:rFonts w:ascii="仿宋_GB2312" w:hAnsi="仿宋_GB2312" w:cs="仿宋_GB2312" w:hint="eastAsia"/>
          <w:szCs w:val="32"/>
        </w:rPr>
        <w:t>走进信息社会</w:t>
      </w:r>
      <w:r w:rsidRPr="00672EAC">
        <w:rPr>
          <w:rFonts w:ascii="仿宋_GB2312" w:hAnsi="仿宋_GB2312" w:cs="仿宋_GB2312" w:hint="eastAsia"/>
          <w:szCs w:val="32"/>
        </w:rPr>
        <w:t>。</w:t>
      </w:r>
    </w:p>
    <w:p w14:paraId="0688B360" w14:textId="225F1E3B" w:rsidR="00A83E1A" w:rsidRPr="00672EAC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2、</w:t>
      </w:r>
      <w:r>
        <w:rPr>
          <w:rFonts w:ascii="仿宋_GB2312" w:hAnsi="仿宋_GB2312" w:cs="仿宋_GB2312" w:hint="eastAsia"/>
          <w:szCs w:val="32"/>
        </w:rPr>
        <w:t>信息系统的组成与功能</w:t>
      </w:r>
      <w:r w:rsidRPr="00672EAC">
        <w:rPr>
          <w:rFonts w:ascii="仿宋_GB2312" w:hAnsi="仿宋_GB2312" w:cs="仿宋_GB2312" w:hint="eastAsia"/>
          <w:szCs w:val="32"/>
        </w:rPr>
        <w:t>。</w:t>
      </w:r>
    </w:p>
    <w:p w14:paraId="45562299" w14:textId="077D91AA" w:rsidR="00A83E1A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3、</w:t>
      </w:r>
      <w:r>
        <w:rPr>
          <w:rFonts w:ascii="仿宋_GB2312" w:hAnsi="仿宋_GB2312" w:cs="仿宋_GB2312" w:hint="eastAsia"/>
          <w:szCs w:val="32"/>
        </w:rPr>
        <w:t>信息系统的网络组建</w:t>
      </w:r>
      <w:r w:rsidRPr="00672EAC">
        <w:rPr>
          <w:rFonts w:ascii="仿宋_GB2312" w:hAnsi="仿宋_GB2312" w:cs="仿宋_GB2312" w:hint="eastAsia"/>
          <w:szCs w:val="32"/>
        </w:rPr>
        <w:t>。</w:t>
      </w:r>
    </w:p>
    <w:p w14:paraId="7749E64B" w14:textId="25E52E05" w:rsidR="00A83E1A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/>
          <w:szCs w:val="32"/>
        </w:rPr>
        <w:t>4</w:t>
      </w:r>
      <w:r>
        <w:rPr>
          <w:rFonts w:ascii="仿宋_GB2312" w:hAnsi="仿宋_GB2312" w:cs="仿宋_GB2312" w:hint="eastAsia"/>
          <w:szCs w:val="32"/>
        </w:rPr>
        <w:t>、信息系统的软件与应用。</w:t>
      </w:r>
    </w:p>
    <w:p w14:paraId="64233A39" w14:textId="0D5189BE" w:rsidR="00A83E1A" w:rsidRPr="00A83E1A" w:rsidRDefault="00A83E1A" w:rsidP="00A83E1A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5、信息系统的安全风险防范。</w:t>
      </w:r>
    </w:p>
    <w:p w14:paraId="147A0E51" w14:textId="77777777" w:rsidR="00A83E1A" w:rsidRPr="00672EAC" w:rsidRDefault="00A83E1A" w:rsidP="00A83E1A">
      <w:p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672EAC">
        <w:rPr>
          <w:rFonts w:ascii="黑体" w:eastAsia="黑体" w:hAnsi="黑体" w:cs="黑体" w:hint="eastAsia"/>
          <w:szCs w:val="32"/>
        </w:rPr>
        <w:t>二、活动总结</w:t>
      </w:r>
    </w:p>
    <w:p w14:paraId="157C7AD0" w14:textId="06268DCC" w:rsidR="00E632BB" w:rsidRPr="00E632BB" w:rsidRDefault="00E632BB" w:rsidP="00E632BB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632BB">
        <w:rPr>
          <w:rFonts w:ascii="仿宋_GB2312" w:hAnsi="仿宋_GB2312" w:cs="仿宋_GB2312" w:hint="eastAsia"/>
          <w:szCs w:val="32"/>
        </w:rPr>
        <w:t>信息技术作为当今先进生产力的代表，已经成为我国经济发展的重要支柱和网络强国的战略支撑。自电子计算机问世以来，信息技术沿着以计算机为核心、到以互联网为核心、再到以数据为核心的发展脉络，深刻影响着社会的经济结构和生产方式，加快了全球范围内的知识更新和技术创新，推动了社会信息化、智能化的建设与发展，催生出现实空间与虚拟空间并存的信息社会，并逐步构建出智慧社会。在信息社会中，现实空间与虚拟空间相互交织，形成了一个全新的社会环境，在改变人们生活、工作与</w:t>
      </w:r>
      <w:r w:rsidRPr="00E632BB">
        <w:rPr>
          <w:rFonts w:ascii="仿宋_GB2312" w:hAnsi="仿宋_GB2312" w:cs="仿宋_GB2312" w:hint="eastAsia"/>
          <w:szCs w:val="32"/>
        </w:rPr>
        <w:lastRenderedPageBreak/>
        <w:t>学习的同时，也塑造出一种全新的生存与发展方式。本</w:t>
      </w:r>
      <w:r>
        <w:rPr>
          <w:rFonts w:ascii="仿宋_GB2312" w:hAnsi="仿宋_GB2312" w:cs="仿宋_GB2312" w:hint="eastAsia"/>
          <w:szCs w:val="32"/>
        </w:rPr>
        <w:t>学年</w:t>
      </w:r>
      <w:r w:rsidRPr="00E632BB">
        <w:rPr>
          <w:rFonts w:ascii="仿宋_GB2312" w:hAnsi="仿宋_GB2312" w:cs="仿宋_GB2312" w:hint="eastAsia"/>
          <w:szCs w:val="32"/>
        </w:rPr>
        <w:t>针对信息社会生存与发展的需要，强调利用信息系统解决问题的过程与方法，是为提升同学们信息安全和社会责任意识而设置的必修模块。</w:t>
      </w:r>
    </w:p>
    <w:p w14:paraId="5E196D62" w14:textId="65377DFD" w:rsidR="00E632BB" w:rsidRPr="00E632BB" w:rsidRDefault="00E632BB" w:rsidP="00E632BB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632BB">
        <w:rPr>
          <w:rFonts w:ascii="仿宋_GB2312" w:hAnsi="仿宋_GB2312" w:cs="仿宋_GB2312" w:hint="eastAsia"/>
          <w:szCs w:val="32"/>
        </w:rPr>
        <w:t>通过本</w:t>
      </w:r>
      <w:r>
        <w:rPr>
          <w:rFonts w:ascii="仿宋_GB2312" w:hAnsi="仿宋_GB2312" w:cs="仿宋_GB2312" w:hint="eastAsia"/>
          <w:szCs w:val="32"/>
        </w:rPr>
        <w:t>学年</w:t>
      </w:r>
      <w:r w:rsidRPr="00E632BB">
        <w:rPr>
          <w:rFonts w:ascii="仿宋_GB2312" w:hAnsi="仿宋_GB2312" w:cs="仿宋_GB2312" w:hint="eastAsia"/>
          <w:szCs w:val="32"/>
        </w:rPr>
        <w:t>的学习，同学们能了解人、信息技术与社会的关系，认识信息系统在社会中的作用，合理使用信息系统解决生活、学习中的问题，理解信息系统安全对当今社会的影响，能安全、守法地应用信息系统。</w:t>
      </w:r>
    </w:p>
    <w:p w14:paraId="64C584C6" w14:textId="35F0D898" w:rsidR="00A83E1A" w:rsidRPr="009225E0" w:rsidRDefault="00A83E1A" w:rsidP="009225E0">
      <w:pPr>
        <w:numPr>
          <w:ilvl w:val="0"/>
          <w:numId w:val="1"/>
        </w:numPr>
        <w:spacing w:line="560" w:lineRule="exact"/>
        <w:ind w:firstLineChars="200" w:firstLine="640"/>
        <w:rPr>
          <w:rFonts w:ascii="黑体" w:eastAsia="黑体" w:hAnsi="黑体" w:cs="黑体"/>
          <w:szCs w:val="32"/>
        </w:rPr>
      </w:pPr>
      <w:r w:rsidRPr="00672EAC">
        <w:rPr>
          <w:rFonts w:ascii="黑体" w:eastAsia="黑体" w:hAnsi="黑体" w:cs="黑体" w:hint="eastAsia"/>
          <w:szCs w:val="32"/>
        </w:rPr>
        <w:t>活动成果</w:t>
      </w:r>
    </w:p>
    <w:p w14:paraId="32394300" w14:textId="15E5D3F5" w:rsidR="00AB5480" w:rsidRDefault="00A83E1A" w:rsidP="007F678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672EAC">
        <w:rPr>
          <w:rFonts w:ascii="仿宋_GB2312" w:hAnsi="仿宋_GB2312" w:cs="仿宋_GB2312" w:hint="eastAsia"/>
          <w:szCs w:val="32"/>
        </w:rPr>
        <w:t>经过教研活动，</w:t>
      </w:r>
      <w:r w:rsidR="009225E0">
        <w:rPr>
          <w:rFonts w:ascii="仿宋_GB2312" w:hAnsi="仿宋_GB2312" w:cs="仿宋_GB2312" w:hint="eastAsia"/>
          <w:szCs w:val="32"/>
        </w:rPr>
        <w:t>教师</w:t>
      </w:r>
      <w:r w:rsidRPr="00672EAC">
        <w:rPr>
          <w:rFonts w:ascii="仿宋_GB2312" w:hAnsi="仿宋_GB2312" w:cs="仿宋_GB2312" w:hint="eastAsia"/>
          <w:szCs w:val="32"/>
        </w:rPr>
        <w:t>通过</w:t>
      </w:r>
      <w:r w:rsidR="009225E0" w:rsidRPr="00A173A6">
        <w:rPr>
          <w:rFonts w:ascii="仿宋_GB2312" w:hAnsi="仿宋_GB2312" w:cs="仿宋_GB2312" w:hint="eastAsia"/>
          <w:szCs w:val="32"/>
        </w:rPr>
        <w:t>“</w:t>
      </w:r>
      <w:r w:rsidR="009225E0">
        <w:rPr>
          <w:rFonts w:ascii="仿宋_GB2312" w:hAnsi="仿宋_GB2312" w:cs="仿宋_GB2312" w:hint="eastAsia"/>
          <w:szCs w:val="32"/>
        </w:rPr>
        <w:t>信息技术发展及其影响的调查</w:t>
      </w:r>
      <w:r w:rsidR="009225E0" w:rsidRPr="00A173A6">
        <w:rPr>
          <w:rFonts w:ascii="仿宋_GB2312" w:hAnsi="仿宋_GB2312" w:cs="仿宋_GB2312" w:hint="eastAsia"/>
          <w:szCs w:val="32"/>
        </w:rPr>
        <w:t>”项目</w:t>
      </w:r>
      <w:r w:rsidR="009225E0">
        <w:rPr>
          <w:rFonts w:ascii="仿宋_GB2312" w:hAnsi="仿宋_GB2312" w:cs="仿宋_GB2312" w:hint="eastAsia"/>
          <w:szCs w:val="32"/>
        </w:rPr>
        <w:t>、“剖析典型的信息系统”项目、“设计智能系统”项目、“搭建小型信息系统”项目、“信息系统的安全风险防范”项目的范例开展教学活动</w:t>
      </w:r>
      <w:r w:rsidRPr="00672EAC">
        <w:rPr>
          <w:rFonts w:ascii="仿宋_GB2312" w:hAnsi="仿宋_GB2312" w:cs="仿宋_GB2312" w:hint="eastAsia"/>
          <w:szCs w:val="32"/>
        </w:rPr>
        <w:t>，</w:t>
      </w:r>
      <w:r w:rsidR="009225E0">
        <w:rPr>
          <w:rFonts w:ascii="仿宋_GB2312" w:hAnsi="仿宋_GB2312" w:cs="仿宋_GB2312" w:hint="eastAsia"/>
          <w:szCs w:val="32"/>
        </w:rPr>
        <w:t>帮助同学们掌握本教科书的基础知识、方法</w:t>
      </w:r>
      <w:r w:rsidR="001865CB">
        <w:rPr>
          <w:rFonts w:ascii="仿宋_GB2312" w:hAnsi="仿宋_GB2312" w:cs="仿宋_GB2312" w:hint="eastAsia"/>
          <w:szCs w:val="32"/>
        </w:rPr>
        <w:t>与技能，培养正确的信息社会价值观和责任感</w:t>
      </w:r>
      <w:r w:rsidRPr="00672EAC">
        <w:rPr>
          <w:rFonts w:ascii="仿宋_GB2312" w:hAnsi="仿宋_GB2312" w:cs="仿宋_GB2312" w:hint="eastAsia"/>
          <w:szCs w:val="32"/>
        </w:rPr>
        <w:t>，</w:t>
      </w:r>
      <w:r w:rsidR="001865CB">
        <w:rPr>
          <w:rFonts w:ascii="仿宋_GB2312" w:hAnsi="仿宋_GB2312" w:cs="仿宋_GB2312" w:hint="eastAsia"/>
          <w:szCs w:val="32"/>
        </w:rPr>
        <w:t>从而促进同学们的信息素养提升。</w:t>
      </w:r>
      <w:r w:rsidRPr="00672EAC">
        <w:rPr>
          <w:rFonts w:ascii="仿宋_GB2312" w:hAnsi="仿宋_GB2312" w:cs="仿宋_GB2312" w:hint="eastAsia"/>
          <w:szCs w:val="32"/>
        </w:rPr>
        <w:t>完成既定的项目学习目标。</w:t>
      </w:r>
    </w:p>
    <w:p w14:paraId="2CA3077A" w14:textId="151800F2" w:rsidR="007F6783" w:rsidRDefault="00944C79" w:rsidP="007F6783">
      <w:pPr>
        <w:spacing w:line="560" w:lineRule="exact"/>
        <w:ind w:firstLineChars="200" w:firstLine="640"/>
        <w:rPr>
          <w:rFonts w:ascii="仿宋_GB2312" w:hAnsi="仿宋_GB2312" w:cs="仿宋_GB2312"/>
          <w:noProof/>
          <w:szCs w:val="32"/>
        </w:rPr>
      </w:pPr>
      <w:r>
        <w:rPr>
          <w:rFonts w:ascii="仿宋_GB2312" w:hAnsi="仿宋_GB2312" w:cs="仿宋_GB2312"/>
          <w:noProof/>
          <w:szCs w:val="32"/>
        </w:rPr>
        <w:drawing>
          <wp:anchor distT="0" distB="0" distL="114300" distR="114300" simplePos="0" relativeHeight="251658240" behindDoc="0" locked="0" layoutInCell="1" allowOverlap="1" wp14:anchorId="43166F09" wp14:editId="54E8F571">
            <wp:simplePos x="0" y="0"/>
            <wp:positionH relativeFrom="margin">
              <wp:align>center</wp:align>
            </wp:positionH>
            <wp:positionV relativeFrom="paragraph">
              <wp:posOffset>331470</wp:posOffset>
            </wp:positionV>
            <wp:extent cx="4358640" cy="3268980"/>
            <wp:effectExtent l="0" t="0" r="3810" b="762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30829_14234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64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741E3" w14:textId="7CB70A6D" w:rsidR="007F6783" w:rsidRPr="007F6783" w:rsidRDefault="007F6783" w:rsidP="007F678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</w:p>
    <w:sectPr w:rsidR="007F6783" w:rsidRPr="007F6783" w:rsidSect="007F6783">
      <w:pgSz w:w="11906" w:h="16838"/>
      <w:pgMar w:top="2098" w:right="1531" w:bottom="1985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D7E83" w14:textId="77777777" w:rsidR="00767703" w:rsidRDefault="00767703" w:rsidP="00A83E1A">
      <w:r>
        <w:separator/>
      </w:r>
    </w:p>
  </w:endnote>
  <w:endnote w:type="continuationSeparator" w:id="0">
    <w:p w14:paraId="312B0299" w14:textId="77777777" w:rsidR="00767703" w:rsidRDefault="00767703" w:rsidP="00A83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19CEF" w14:textId="77777777" w:rsidR="00767703" w:rsidRDefault="00767703" w:rsidP="00A83E1A">
      <w:r>
        <w:separator/>
      </w:r>
    </w:p>
  </w:footnote>
  <w:footnote w:type="continuationSeparator" w:id="0">
    <w:p w14:paraId="7517C35E" w14:textId="77777777" w:rsidR="00767703" w:rsidRDefault="00767703" w:rsidP="00A83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7B"/>
    <w:rsid w:val="000503E3"/>
    <w:rsid w:val="00115A19"/>
    <w:rsid w:val="001665A4"/>
    <w:rsid w:val="001865CB"/>
    <w:rsid w:val="002916FB"/>
    <w:rsid w:val="00333DC2"/>
    <w:rsid w:val="004B766C"/>
    <w:rsid w:val="00657E7B"/>
    <w:rsid w:val="00706912"/>
    <w:rsid w:val="00767703"/>
    <w:rsid w:val="007F6783"/>
    <w:rsid w:val="00920D6D"/>
    <w:rsid w:val="009225E0"/>
    <w:rsid w:val="00944C79"/>
    <w:rsid w:val="00A174C5"/>
    <w:rsid w:val="00A66EE8"/>
    <w:rsid w:val="00A66F9A"/>
    <w:rsid w:val="00A83E1A"/>
    <w:rsid w:val="00AB5480"/>
    <w:rsid w:val="00BC37AD"/>
    <w:rsid w:val="00CD2289"/>
    <w:rsid w:val="00D0252D"/>
    <w:rsid w:val="00DC1C80"/>
    <w:rsid w:val="00E30BFF"/>
    <w:rsid w:val="00E632BB"/>
    <w:rsid w:val="00F8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6A874A"/>
  <w15:chartTrackingRefBased/>
  <w15:docId w15:val="{DAC47A71-C817-4DBC-83C7-0B3F8796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E1A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E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3E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3E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3E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ZYYZ-BJ</dc:creator>
  <cp:keywords/>
  <dc:description/>
  <cp:lastModifiedBy>Administrator</cp:lastModifiedBy>
  <cp:revision>15</cp:revision>
  <dcterms:created xsi:type="dcterms:W3CDTF">2022-09-14T07:12:00Z</dcterms:created>
  <dcterms:modified xsi:type="dcterms:W3CDTF">2023-08-31T02:58:00Z</dcterms:modified>
</cp:coreProperties>
</file>