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D0D" w:rsidRDefault="002868AD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高三政治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>
        <w:rPr>
          <w:rFonts w:ascii="仿宋_GB2312" w:hAnsi="仿宋_GB2312" w:cs="仿宋_GB2312" w:hint="eastAsia"/>
          <w:szCs w:val="32"/>
        </w:rPr>
        <w:t>2023</w:t>
      </w:r>
      <w:r>
        <w:rPr>
          <w:rFonts w:ascii="仿宋_GB2312" w:hAnsi="仿宋_GB2312" w:cs="仿宋_GB2312" w:hint="eastAsia"/>
          <w:szCs w:val="32"/>
        </w:rPr>
        <w:t>年</w:t>
      </w:r>
      <w:r>
        <w:rPr>
          <w:rFonts w:ascii="仿宋_GB2312" w:hAnsi="仿宋_GB2312" w:cs="仿宋_GB2312" w:hint="eastAsia"/>
          <w:szCs w:val="32"/>
        </w:rPr>
        <w:t>8</w:t>
      </w:r>
      <w:r>
        <w:rPr>
          <w:rFonts w:ascii="仿宋_GB2312" w:hAnsi="仿宋_GB2312" w:cs="仿宋_GB2312" w:hint="eastAsia"/>
          <w:szCs w:val="32"/>
        </w:rPr>
        <w:t>月</w:t>
      </w:r>
      <w:bookmarkStart w:id="0" w:name="_GoBack"/>
      <w:bookmarkEnd w:id="0"/>
      <w:r>
        <w:rPr>
          <w:rFonts w:ascii="仿宋_GB2312" w:hAnsi="仿宋_GB2312" w:cs="仿宋_GB2312" w:hint="eastAsia"/>
          <w:szCs w:val="32"/>
        </w:rPr>
        <w:t>28</w:t>
      </w:r>
      <w:r>
        <w:rPr>
          <w:rFonts w:ascii="仿宋_GB2312" w:hAnsi="仿宋_GB2312" w:cs="仿宋_GB2312" w:hint="eastAsia"/>
          <w:szCs w:val="32"/>
        </w:rPr>
        <w:t>日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>
        <w:rPr>
          <w:rFonts w:ascii="仿宋_GB2312" w:hAnsi="仿宋_GB2312" w:cs="仿宋_GB2312" w:hint="eastAsia"/>
          <w:szCs w:val="32"/>
        </w:rPr>
        <w:t>徐韶累</w:t>
      </w:r>
      <w:r>
        <w:rPr>
          <w:rFonts w:ascii="仿宋_GB2312" w:hAnsi="仿宋_GB2312" w:cs="仿宋_GB2312" w:hint="eastAsia"/>
          <w:szCs w:val="32"/>
        </w:rPr>
        <w:t xml:space="preserve">  </w:t>
      </w:r>
      <w:r>
        <w:rPr>
          <w:rFonts w:ascii="仿宋_GB2312" w:hAnsi="仿宋_GB2312" w:cs="仿宋_GB2312" w:hint="eastAsia"/>
          <w:szCs w:val="32"/>
        </w:rPr>
        <w:t>郭桂荣</w:t>
      </w:r>
      <w:r>
        <w:rPr>
          <w:rFonts w:ascii="仿宋_GB2312" w:hAnsi="仿宋_GB2312" w:cs="仿宋_GB2312" w:hint="eastAsia"/>
          <w:szCs w:val="32"/>
        </w:rPr>
        <w:t xml:space="preserve">  </w:t>
      </w:r>
      <w:r>
        <w:rPr>
          <w:rFonts w:ascii="仿宋_GB2312" w:hAnsi="仿宋_GB2312" w:cs="仿宋_GB2312" w:hint="eastAsia"/>
          <w:szCs w:val="32"/>
        </w:rPr>
        <w:t>王金波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缺席人员及原因：</w:t>
      </w:r>
      <w:r>
        <w:rPr>
          <w:rFonts w:ascii="仿宋_GB2312" w:hAnsi="仿宋_GB2312" w:cs="仿宋_GB2312" w:hint="eastAsia"/>
          <w:szCs w:val="32"/>
        </w:rPr>
        <w:t>滕海波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外出学习请假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教学研究活动主题：</w:t>
      </w:r>
      <w:r>
        <w:rPr>
          <w:rFonts w:ascii="仿宋_GB2312" w:hAnsi="仿宋_GB2312" w:cs="仿宋_GB2312" w:hint="eastAsia"/>
          <w:szCs w:val="32"/>
        </w:rPr>
        <w:t>人类社会发展的进程与趋势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徐韶累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一、活动讨论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人类社会发展的进程与趋势中课程标准的解读与落实。</w:t>
      </w:r>
    </w:p>
    <w:p w:rsidR="00EF6D0D" w:rsidRDefault="002868AD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二、活动总结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通过本专题的学习，学生</w:t>
      </w:r>
      <w:r>
        <w:rPr>
          <w:rFonts w:ascii="仿宋_GB2312" w:hAnsi="仿宋_GB2312" w:cs="仿宋_GB2312" w:hint="eastAsia"/>
          <w:szCs w:val="32"/>
        </w:rPr>
        <w:t>能够</w:t>
      </w:r>
      <w:r>
        <w:rPr>
          <w:rFonts w:ascii="仿宋_GB2312" w:hAnsi="仿宋_GB2312" w:cs="仿宋_GB2312" w:hint="eastAsia"/>
          <w:szCs w:val="32"/>
        </w:rPr>
        <w:t>看到人类社会由低级阶段向高级阶段发展的足迹，理解人类社会经历了原始社会、奴隶社会、封建社会、资本主义社会的发展阶段后，终将进入社会主义和共产主义社会，这是人类社会发展的一般规律，从而懂得生产力与生产关系的矛盾运动是推动社会发展的根本动力，实现共产主义是人类社会发展的必然趋势。</w:t>
      </w:r>
      <w:r>
        <w:rPr>
          <w:rFonts w:ascii="仿宋_GB2312" w:hAnsi="仿宋_GB2312" w:cs="仿宋_GB2312"/>
          <w:szCs w:val="32"/>
        </w:rPr>
        <w:t>     </w:t>
      </w:r>
      <w:r>
        <w:rPr>
          <w:rFonts w:ascii="仿宋_GB2312" w:hAnsi="仿宋_GB2312" w:cs="仿宋_GB2312" w:hint="eastAsia"/>
          <w:szCs w:val="32"/>
        </w:rPr>
        <w:t xml:space="preserve">   </w:t>
      </w:r>
    </w:p>
    <w:p w:rsidR="00EF6D0D" w:rsidRDefault="002868AD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三、活动成果</w:t>
      </w:r>
    </w:p>
    <w:p w:rsidR="00EF6D0D" w:rsidRDefault="002868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</w:t>
      </w:r>
      <w:r>
        <w:rPr>
          <w:rFonts w:ascii="仿宋_GB2312" w:hAnsi="仿宋_GB2312" w:cs="仿宋_GB2312" w:hint="eastAsia"/>
          <w:szCs w:val="32"/>
        </w:rPr>
        <w:t>此次</w:t>
      </w:r>
      <w:r>
        <w:rPr>
          <w:rFonts w:ascii="仿宋_GB2312" w:hAnsi="仿宋_GB2312" w:cs="仿宋_GB2312" w:hint="eastAsia"/>
          <w:szCs w:val="32"/>
        </w:rPr>
        <w:t>活动，学生</w:t>
      </w:r>
      <w:r>
        <w:rPr>
          <w:rFonts w:ascii="仿宋_GB2312" w:hAnsi="仿宋_GB2312" w:cs="仿宋_GB2312" w:hint="eastAsia"/>
          <w:szCs w:val="32"/>
        </w:rPr>
        <w:t>明白人类社会发展总趋势，确信社会主义代替资本主义是不可抗拒的历史趋势，坚定社会主义信念。坚持唯物史观，了解人类社会发展的一般过程和基本规律，认清社会发展的规律和阶段性特征。</w:t>
      </w:r>
    </w:p>
    <w:p w:rsidR="00EF6D0D" w:rsidRDefault="002868AD">
      <w:pPr>
        <w:ind w:firstLine="640"/>
        <w:jc w:val="lef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lastRenderedPageBreak/>
        <w:drawing>
          <wp:inline distT="0" distB="0" distL="114300" distR="114300">
            <wp:extent cx="4655820" cy="3333750"/>
            <wp:effectExtent l="0" t="0" r="11430" b="0"/>
            <wp:docPr id="6" name="图片 6" descr="QQ图片20230829234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Q图片202308292343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582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6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CB742AA-C58D-4B10-B12E-64FC47815BA8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2295ADC8-766E-4E28-9CB3-72328323A7A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7534EDA-4916-4C61-B81C-32D3BDB82D9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JiZmMyZTU0ZDZjZjhiYjgzMzVlMzRjOTgxM2Y1YzUifQ=="/>
  </w:docVars>
  <w:rsids>
    <w:rsidRoot w:val="008916D5"/>
    <w:rsid w:val="00046309"/>
    <w:rsid w:val="0008021E"/>
    <w:rsid w:val="001A2968"/>
    <w:rsid w:val="001F4C73"/>
    <w:rsid w:val="002868AD"/>
    <w:rsid w:val="00443160"/>
    <w:rsid w:val="0062271F"/>
    <w:rsid w:val="008916D5"/>
    <w:rsid w:val="00987F31"/>
    <w:rsid w:val="00B51218"/>
    <w:rsid w:val="00BB2913"/>
    <w:rsid w:val="00D23242"/>
    <w:rsid w:val="00D80561"/>
    <w:rsid w:val="00E816CE"/>
    <w:rsid w:val="00E952DC"/>
    <w:rsid w:val="00EF6D0D"/>
    <w:rsid w:val="0C227B61"/>
    <w:rsid w:val="0D006A41"/>
    <w:rsid w:val="11C75D80"/>
    <w:rsid w:val="13196AAF"/>
    <w:rsid w:val="23084280"/>
    <w:rsid w:val="24912949"/>
    <w:rsid w:val="29B101D1"/>
    <w:rsid w:val="3D4C16AB"/>
    <w:rsid w:val="3E4119D9"/>
    <w:rsid w:val="3F3E3276"/>
    <w:rsid w:val="40B41A41"/>
    <w:rsid w:val="48404D66"/>
    <w:rsid w:val="4C0C0983"/>
    <w:rsid w:val="7ACA1DE0"/>
    <w:rsid w:val="7B892BA7"/>
    <w:rsid w:val="7FD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7F28F"/>
  <w15:docId w15:val="{5429766A-E39F-427E-B48B-97704A2E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2022-09-07T01:15:00Z</cp:lastPrinted>
  <dcterms:created xsi:type="dcterms:W3CDTF">2022-09-13T04:37:00Z</dcterms:created>
  <dcterms:modified xsi:type="dcterms:W3CDTF">2023-08-30T00:19:00Z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2857BED0BC614983AEDEE8380B861BE3_12</vt:lpwstr>
  </property>
</Properties>
</file>