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EE5" w:rsidRPr="006E6EE5" w:rsidRDefault="006E6EE5" w:rsidP="006E6EE5">
      <w:pPr>
        <w:spacing w:line="560" w:lineRule="exact"/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6E6EE5">
        <w:rPr>
          <w:rFonts w:ascii="方正小标宋简体" w:eastAsia="方正小标宋简体" w:hAnsi="黑体" w:hint="eastAsia"/>
          <w:sz w:val="44"/>
          <w:szCs w:val="44"/>
        </w:rPr>
        <w:t>巧手做烹饪</w:t>
      </w:r>
    </w:p>
    <w:p w:rsidR="006E6EE5" w:rsidRPr="006E6EE5" w:rsidRDefault="006E6EE5" w:rsidP="006E6EE5">
      <w:pPr>
        <w:spacing w:line="560" w:lineRule="exact"/>
        <w:ind w:firstLineChars="200" w:firstLine="720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 xml:space="preserve"> </w:t>
      </w:r>
      <w:r>
        <w:rPr>
          <w:rFonts w:ascii="黑体" w:eastAsia="黑体" w:hAnsi="黑体"/>
          <w:sz w:val="36"/>
          <w:szCs w:val="36"/>
        </w:rPr>
        <w:t xml:space="preserve">        </w:t>
      </w:r>
      <w:r w:rsidRPr="00791111">
        <w:rPr>
          <w:rFonts w:ascii="黑体" w:eastAsia="黑体" w:hAnsi="黑体" w:hint="eastAsia"/>
          <w:sz w:val="36"/>
          <w:szCs w:val="36"/>
        </w:rPr>
        <w:t>——</w:t>
      </w:r>
      <w:r w:rsidRPr="007A1DE9">
        <w:rPr>
          <w:rFonts w:ascii="黑体" w:eastAsia="黑体" w:hAnsi="黑体" w:hint="eastAsia"/>
          <w:sz w:val="36"/>
          <w:szCs w:val="36"/>
        </w:rPr>
        <w:t>日常生活劳动</w:t>
      </w:r>
      <w:r>
        <w:rPr>
          <w:rFonts w:ascii="黑体" w:eastAsia="黑体" w:hAnsi="黑体" w:hint="eastAsia"/>
          <w:sz w:val="36"/>
          <w:szCs w:val="36"/>
        </w:rPr>
        <w:t xml:space="preserve"> </w:t>
      </w:r>
      <w:r>
        <w:rPr>
          <w:rFonts w:ascii="黑体" w:eastAsia="黑体" w:hAnsi="黑体"/>
          <w:sz w:val="36"/>
          <w:szCs w:val="36"/>
        </w:rPr>
        <w:t>教学设计</w:t>
      </w:r>
    </w:p>
    <w:p w:rsidR="006E6EE5" w:rsidRPr="006E6EE5" w:rsidRDefault="006E6EE5" w:rsidP="006E6EE5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宋体"/>
          <w:szCs w:val="32"/>
        </w:rPr>
      </w:pPr>
      <w:r w:rsidRPr="006E6EE5">
        <w:rPr>
          <w:rFonts w:ascii="黑体" w:eastAsia="黑体" w:hAnsi="黑体" w:cs="宋体" w:hint="eastAsia"/>
          <w:szCs w:val="32"/>
        </w:rPr>
        <w:t>一、活动背景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szCs w:val="32"/>
        </w:rPr>
        <w:t> </w:t>
      </w:r>
      <w:r w:rsidRPr="006E6EE5">
        <w:rPr>
          <w:szCs w:val="32"/>
        </w:rPr>
        <w:t xml:space="preserve"> </w:t>
      </w:r>
      <w:r w:rsidRPr="006E6EE5">
        <w:rPr>
          <w:rFonts w:ascii="仿宋_GB2312" w:hAnsi="等线"/>
          <w:color w:val="000000"/>
          <w:szCs w:val="32"/>
        </w:rPr>
        <w:t>过年</w:t>
      </w:r>
      <w:r w:rsidRPr="006E6EE5">
        <w:rPr>
          <w:rFonts w:ascii="仿宋_GB2312" w:hAnsi="等线" w:hint="eastAsia"/>
          <w:color w:val="000000"/>
          <w:szCs w:val="32"/>
        </w:rPr>
        <w:t>过节</w:t>
      </w:r>
      <w:r w:rsidRPr="006E6EE5">
        <w:rPr>
          <w:rFonts w:ascii="仿宋_GB2312" w:hAnsi="等线"/>
          <w:color w:val="000000"/>
          <w:szCs w:val="32"/>
        </w:rPr>
        <w:t>包饺子</w:t>
      </w:r>
      <w:r w:rsidRPr="006E6EE5">
        <w:rPr>
          <w:rFonts w:ascii="仿宋_GB2312" w:hAnsi="等线" w:hint="eastAsia"/>
          <w:color w:val="000000"/>
          <w:szCs w:val="32"/>
        </w:rPr>
        <w:t>，</w:t>
      </w:r>
      <w:r w:rsidRPr="006E6EE5">
        <w:rPr>
          <w:rFonts w:ascii="仿宋_GB2312" w:hAnsi="等线"/>
          <w:color w:val="000000"/>
          <w:szCs w:val="32"/>
        </w:rPr>
        <w:t>是中华民族五千年的风俗习惯之一，饺子味道鲜美，造型美观，深得广大人民的喜爱。针对目前大多数学生是独生子女，依赖性强，动手能力差，饭来张口，衣来伸手的风气比较严重。本课程通过迎新年、包饺子</w:t>
      </w:r>
      <w:r w:rsidRPr="006E6EE5">
        <w:rPr>
          <w:rFonts w:ascii="仿宋_GB2312" w:hAnsi="等线" w:hint="eastAsia"/>
          <w:color w:val="000000"/>
          <w:szCs w:val="32"/>
        </w:rPr>
        <w:t>活动</w:t>
      </w:r>
      <w:r w:rsidRPr="006E6EE5">
        <w:rPr>
          <w:rFonts w:ascii="仿宋_GB2312" w:hAnsi="等线"/>
          <w:color w:val="000000"/>
          <w:szCs w:val="32"/>
        </w:rPr>
        <w:t>，来倡导</w:t>
      </w:r>
      <w:r w:rsidRPr="006E6EE5">
        <w:rPr>
          <w:rFonts w:ascii="仿宋_GB2312" w:hAnsi="等线"/>
          <w:color w:val="000000"/>
          <w:szCs w:val="32"/>
        </w:rPr>
        <w:t>“</w:t>
      </w:r>
      <w:r w:rsidRPr="006E6EE5">
        <w:rPr>
          <w:rFonts w:ascii="仿宋_GB2312" w:hAnsi="等线"/>
          <w:color w:val="000000"/>
          <w:szCs w:val="32"/>
        </w:rPr>
        <w:t>自力更生、艰苦奋斗</w:t>
      </w:r>
      <w:r w:rsidRPr="006E6EE5">
        <w:rPr>
          <w:rFonts w:ascii="仿宋_GB2312" w:hAnsi="等线"/>
          <w:color w:val="000000"/>
          <w:szCs w:val="32"/>
        </w:rPr>
        <w:t>”</w:t>
      </w:r>
      <w:r w:rsidRPr="006E6EE5">
        <w:rPr>
          <w:rFonts w:ascii="仿宋_GB2312" w:hAnsi="等线"/>
          <w:color w:val="000000"/>
          <w:szCs w:val="32"/>
        </w:rPr>
        <w:t>的中华民族精神，学生通过自己动手包饺子，懂得热爱劳动，从而珍惜别人的劳动成果，既培养了自己的动手能力，又给自己增添无限的乐趣。</w:t>
      </w:r>
    </w:p>
    <w:p w:rsidR="006E6EE5" w:rsidRPr="006E6EE5" w:rsidRDefault="006E6EE5" w:rsidP="006E6EE5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宋体"/>
          <w:szCs w:val="32"/>
        </w:rPr>
      </w:pPr>
      <w:r w:rsidRPr="006E6EE5">
        <w:rPr>
          <w:rFonts w:ascii="黑体" w:eastAsia="黑体" w:hAnsi="黑体" w:cs="宋体" w:hint="eastAsia"/>
          <w:szCs w:val="32"/>
        </w:rPr>
        <w:t>二、教学目标</w:t>
      </w:r>
    </w:p>
    <w:p w:rsidR="006E6EE5" w:rsidRPr="006E6EE5" w:rsidRDefault="006E6EE5" w:rsidP="006E6EE5">
      <w:pPr>
        <w:adjustRightInd w:val="0"/>
        <w:snapToGrid w:val="0"/>
        <w:spacing w:line="560" w:lineRule="exact"/>
        <w:ind w:firstLineChars="200" w:firstLine="640"/>
        <w:rPr>
          <w:rFonts w:ascii="仿宋_GB2312" w:hAnsi="黑体" w:cs="宋体" w:hint="eastAsia"/>
          <w:szCs w:val="32"/>
        </w:rPr>
      </w:pPr>
      <w:r w:rsidRPr="006E6EE5">
        <w:rPr>
          <w:rFonts w:ascii="仿宋_GB2312" w:hAnsi="黑体" w:cs="宋体" w:hint="eastAsia"/>
          <w:szCs w:val="32"/>
        </w:rPr>
        <w:t>1、让学生了解中华民族的风俗习惯，了解包饺子的相关知识，激发学生包饺子的兴趣，学会包饺子的方法。</w:t>
      </w:r>
    </w:p>
    <w:p w:rsidR="006E6EE5" w:rsidRPr="006E6EE5" w:rsidRDefault="006E6EE5" w:rsidP="006E6EE5">
      <w:pPr>
        <w:adjustRightInd w:val="0"/>
        <w:snapToGrid w:val="0"/>
        <w:spacing w:line="560" w:lineRule="exact"/>
        <w:ind w:firstLineChars="200" w:firstLine="640"/>
        <w:rPr>
          <w:rFonts w:ascii="仿宋_GB2312" w:hAnsi="黑体" w:cs="宋体" w:hint="eastAsia"/>
          <w:szCs w:val="32"/>
        </w:rPr>
      </w:pPr>
      <w:r w:rsidRPr="006E6EE5">
        <w:rPr>
          <w:rFonts w:ascii="仿宋_GB2312" w:hAnsi="黑体" w:cs="宋体" w:hint="eastAsia"/>
          <w:szCs w:val="32"/>
        </w:rPr>
        <w:t>2、通过亲自动手包饺子，培养学生的动手实践能力，树立正确的劳动观，增强责任感，初步形成良好的劳动品质。</w:t>
      </w:r>
    </w:p>
    <w:p w:rsidR="006E6EE5" w:rsidRPr="006E6EE5" w:rsidRDefault="006E6EE5" w:rsidP="006E6EE5">
      <w:pPr>
        <w:adjustRightInd w:val="0"/>
        <w:snapToGrid w:val="0"/>
        <w:spacing w:line="560" w:lineRule="exact"/>
        <w:ind w:firstLineChars="200" w:firstLine="640"/>
        <w:rPr>
          <w:rFonts w:ascii="仿宋_GB2312" w:hAnsi="黑体" w:cs="宋体" w:hint="eastAsia"/>
          <w:szCs w:val="32"/>
        </w:rPr>
      </w:pPr>
      <w:r w:rsidRPr="006E6EE5">
        <w:rPr>
          <w:rFonts w:ascii="仿宋_GB2312" w:hAnsi="黑体" w:cs="宋体" w:hint="eastAsia"/>
          <w:szCs w:val="32"/>
        </w:rPr>
        <w:t>3、在亲历实践的活动过程中，学会合作、学会交流，切身体会劳动所带来的幸福和快乐。</w:t>
      </w:r>
    </w:p>
    <w:p w:rsidR="006E6EE5" w:rsidRPr="006E6EE5" w:rsidRDefault="006E6EE5" w:rsidP="006E6EE5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宋体"/>
          <w:szCs w:val="32"/>
        </w:rPr>
      </w:pPr>
      <w:r w:rsidRPr="006E6EE5">
        <w:rPr>
          <w:rFonts w:ascii="黑体" w:eastAsia="黑体" w:hAnsi="黑体" w:cs="宋体" w:hint="eastAsia"/>
          <w:szCs w:val="32"/>
        </w:rPr>
        <w:t>三、活动方式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动手比赛，自己品尝、制作美篇分享等方法。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黑体" w:eastAsia="黑体" w:hAnsi="黑体" w:cs="宋体"/>
          <w:szCs w:val="32"/>
        </w:rPr>
      </w:pPr>
      <w:r w:rsidRPr="006E6EE5">
        <w:rPr>
          <w:rFonts w:ascii="黑体" w:eastAsia="黑体" w:hAnsi="黑体" w:cs="宋体" w:hint="eastAsia"/>
          <w:szCs w:val="32"/>
        </w:rPr>
        <w:t>四、活动准备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1、对包饺子过程的视频讲解。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2</w:t>
      </w:r>
      <w:r w:rsidRPr="006E6EE5">
        <w:rPr>
          <w:rFonts w:ascii="仿宋_GB2312" w:hAnsi="等线" w:hint="eastAsia"/>
          <w:color w:val="000000"/>
          <w:szCs w:val="32"/>
        </w:rPr>
        <w:t>、</w:t>
      </w:r>
      <w:proofErr w:type="gramStart"/>
      <w:r w:rsidRPr="006E6EE5">
        <w:rPr>
          <w:rFonts w:ascii="仿宋_GB2312" w:hAnsi="等线"/>
          <w:color w:val="000000"/>
          <w:szCs w:val="32"/>
        </w:rPr>
        <w:t>食材准备</w:t>
      </w:r>
      <w:proofErr w:type="gramEnd"/>
      <w:r w:rsidRPr="006E6EE5">
        <w:rPr>
          <w:rFonts w:ascii="仿宋_GB2312" w:hAnsi="等线"/>
          <w:color w:val="000000"/>
          <w:szCs w:val="32"/>
        </w:rPr>
        <w:t>：</w:t>
      </w:r>
      <w:r w:rsidRPr="006E6EE5">
        <w:rPr>
          <w:rFonts w:ascii="仿宋_GB2312" w:hAnsi="等线" w:hint="eastAsia"/>
          <w:color w:val="000000"/>
          <w:szCs w:val="32"/>
        </w:rPr>
        <w:t>肉馅适量，</w:t>
      </w:r>
      <w:r w:rsidRPr="006E6EE5">
        <w:rPr>
          <w:rFonts w:ascii="仿宋_GB2312" w:hAnsi="等线"/>
          <w:color w:val="000000"/>
          <w:szCs w:val="32"/>
        </w:rPr>
        <w:t>葱</w:t>
      </w:r>
      <w:r w:rsidRPr="006E6EE5">
        <w:rPr>
          <w:rFonts w:ascii="仿宋_GB2312" w:hAnsi="等线" w:hint="eastAsia"/>
          <w:color w:val="000000"/>
          <w:szCs w:val="32"/>
        </w:rPr>
        <w:t>、白菜等青菜</w:t>
      </w:r>
      <w:r w:rsidRPr="006E6EE5">
        <w:rPr>
          <w:rFonts w:ascii="仿宋_GB2312" w:hAnsi="等线"/>
          <w:color w:val="000000"/>
          <w:szCs w:val="32"/>
        </w:rPr>
        <w:t>，盐、</w:t>
      </w:r>
      <w:r w:rsidRPr="006E6EE5">
        <w:rPr>
          <w:rFonts w:ascii="仿宋_GB2312" w:hAnsi="等线" w:hint="eastAsia"/>
          <w:color w:val="000000"/>
          <w:szCs w:val="32"/>
        </w:rPr>
        <w:t>味极鲜、</w:t>
      </w:r>
      <w:r w:rsidRPr="006E6EE5">
        <w:rPr>
          <w:rFonts w:ascii="仿宋_GB2312" w:hAnsi="等线"/>
          <w:color w:val="000000"/>
          <w:szCs w:val="32"/>
        </w:rPr>
        <w:t>油</w:t>
      </w:r>
      <w:r w:rsidRPr="006E6EE5">
        <w:rPr>
          <w:rFonts w:ascii="仿宋_GB2312" w:hAnsi="等线"/>
          <w:color w:val="000000"/>
          <w:szCs w:val="32"/>
        </w:rPr>
        <w:lastRenderedPageBreak/>
        <w:t>适量、案板、菜刀、围裙等。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黑体" w:eastAsia="黑体" w:hAnsi="黑体" w:cs="宋体"/>
          <w:szCs w:val="32"/>
        </w:rPr>
      </w:pPr>
      <w:r w:rsidRPr="006E6EE5">
        <w:rPr>
          <w:rFonts w:ascii="黑体" w:eastAsia="黑体" w:hAnsi="黑体" w:cs="宋体" w:hint="eastAsia"/>
          <w:szCs w:val="32"/>
        </w:rPr>
        <w:t>五、活动过程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楷体_GB2312" w:eastAsia="楷体_GB2312" w:hint="eastAsia"/>
          <w:bCs/>
          <w:szCs w:val="32"/>
        </w:rPr>
      </w:pPr>
      <w:r w:rsidRPr="006E6EE5">
        <w:rPr>
          <w:rFonts w:ascii="楷体_GB2312" w:eastAsia="楷体_GB2312" w:hint="eastAsia"/>
          <w:bCs/>
          <w:szCs w:val="32"/>
        </w:rPr>
        <w:t>（一）创设情境，</w:t>
      </w:r>
      <w:proofErr w:type="gramStart"/>
      <w:r w:rsidRPr="006E6EE5">
        <w:rPr>
          <w:rFonts w:ascii="楷体_GB2312" w:eastAsia="楷体_GB2312" w:hint="eastAsia"/>
          <w:bCs/>
          <w:szCs w:val="32"/>
        </w:rPr>
        <w:t>激趣参与</w:t>
      </w:r>
      <w:proofErr w:type="gramEnd"/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做饭是</w:t>
      </w:r>
      <w:r w:rsidRPr="006E6EE5">
        <w:rPr>
          <w:rFonts w:ascii="仿宋_GB2312" w:hAnsi="等线"/>
          <w:color w:val="000000"/>
          <w:szCs w:val="32"/>
        </w:rPr>
        <w:t>一项</w:t>
      </w:r>
      <w:r w:rsidRPr="006E6EE5">
        <w:rPr>
          <w:rFonts w:ascii="仿宋_GB2312" w:hAnsi="等线" w:hint="eastAsia"/>
          <w:color w:val="000000"/>
          <w:szCs w:val="32"/>
        </w:rPr>
        <w:t>基本的家务劳动，</w:t>
      </w:r>
      <w:r w:rsidRPr="006E6EE5">
        <w:rPr>
          <w:rFonts w:ascii="仿宋_GB2312" w:hAnsi="等线"/>
          <w:color w:val="000000"/>
          <w:szCs w:val="32"/>
        </w:rPr>
        <w:t>其过程融购买、保管、加工、制作</w:t>
      </w:r>
      <w:r w:rsidRPr="006E6EE5">
        <w:rPr>
          <w:rFonts w:ascii="仿宋_GB2312" w:hAnsi="等线" w:hint="eastAsia"/>
          <w:color w:val="000000"/>
          <w:szCs w:val="32"/>
        </w:rPr>
        <w:t>、收拾厨房卫生</w:t>
      </w:r>
      <w:r w:rsidRPr="006E6EE5">
        <w:rPr>
          <w:rFonts w:ascii="仿宋_GB2312" w:hAnsi="等线"/>
          <w:color w:val="000000"/>
          <w:szCs w:val="32"/>
        </w:rPr>
        <w:t>等多项工作和任务于一体。</w:t>
      </w:r>
      <w:r w:rsidRPr="006E6EE5">
        <w:rPr>
          <w:rFonts w:ascii="仿宋_GB2312" w:hAnsi="等线" w:hint="eastAsia"/>
          <w:color w:val="000000"/>
          <w:szCs w:val="32"/>
        </w:rPr>
        <w:t>饺子是中国人餐桌上必不可少的主角之一，通过本课学习，在跟父母团聚的节日里吃自己亲手制作的</w:t>
      </w:r>
      <w:r w:rsidRPr="006E6EE5">
        <w:rPr>
          <w:rFonts w:ascii="仿宋_GB2312" w:hAnsi="等线"/>
          <w:color w:val="000000"/>
          <w:szCs w:val="32"/>
        </w:rPr>
        <w:t>饺子，</w:t>
      </w:r>
      <w:r w:rsidRPr="006E6EE5">
        <w:rPr>
          <w:rFonts w:ascii="仿宋_GB2312" w:hAnsi="等线" w:hint="eastAsia"/>
          <w:color w:val="000000"/>
          <w:szCs w:val="32"/>
        </w:rPr>
        <w:t>体验劳动的幸福。</w:t>
      </w:r>
      <w:r w:rsidRPr="006E6EE5">
        <w:rPr>
          <w:rFonts w:ascii="仿宋_GB2312" w:hAnsi="等线"/>
          <w:color w:val="000000"/>
          <w:szCs w:val="32"/>
        </w:rPr>
        <w:t> </w:t>
      </w:r>
      <w:r w:rsidRPr="006E6EE5">
        <w:rPr>
          <w:rFonts w:ascii="仿宋_GB2312" w:hAnsi="等线"/>
          <w:color w:val="000000"/>
          <w:szCs w:val="32"/>
        </w:rPr>
        <w:t xml:space="preserve"> 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楷体_GB2312" w:eastAsia="楷体_GB2312" w:hint="eastAsia"/>
          <w:szCs w:val="32"/>
        </w:rPr>
      </w:pPr>
      <w:r w:rsidRPr="006E6EE5">
        <w:rPr>
          <w:rFonts w:ascii="楷体_GB2312" w:eastAsia="楷体_GB2312" w:hAnsi="等线" w:hint="eastAsia"/>
          <w:color w:val="000000"/>
          <w:szCs w:val="32"/>
        </w:rPr>
        <w:t> </w:t>
      </w:r>
      <w:r w:rsidRPr="006E6EE5">
        <w:rPr>
          <w:rFonts w:ascii="楷体_GB2312" w:eastAsia="楷体_GB2312" w:hint="eastAsia"/>
          <w:szCs w:val="32"/>
        </w:rPr>
        <w:t>（二）讲解说明，认知参与</w:t>
      </w:r>
    </w:p>
    <w:p w:rsidR="006E6EE5" w:rsidRPr="006E6EE5" w:rsidRDefault="006E6EE5" w:rsidP="006E6EE5">
      <w:pPr>
        <w:spacing w:line="560" w:lineRule="exact"/>
        <w:ind w:left="160" w:firstLineChars="200" w:firstLine="640"/>
        <w:rPr>
          <w:rFonts w:ascii="仿宋_GB2312" w:hAnsi="等线" w:hint="eastAsia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 </w:t>
      </w:r>
      <w:r w:rsidRPr="006E6EE5">
        <w:rPr>
          <w:rFonts w:ascii="仿宋_GB2312" w:hAnsi="等线" w:hint="eastAsia"/>
          <w:color w:val="000000"/>
          <w:szCs w:val="32"/>
        </w:rPr>
        <w:t>1、采买准备好肉馅和饺子皮，不管购买何种物品都要充分考虑洁净、卫生有利健康。</w:t>
      </w:r>
    </w:p>
    <w:p w:rsidR="006E6EE5" w:rsidRPr="006E6EE5" w:rsidRDefault="006E6EE5" w:rsidP="006E6EE5">
      <w:pPr>
        <w:spacing w:line="560" w:lineRule="exact"/>
        <w:ind w:left="160" w:firstLineChars="200" w:firstLine="640"/>
        <w:rPr>
          <w:rFonts w:ascii="仿宋_GB2312" w:hAnsi="等线" w:hint="eastAsia"/>
          <w:color w:val="000000"/>
          <w:szCs w:val="32"/>
        </w:rPr>
      </w:pPr>
      <w:r w:rsidRPr="006E6EE5">
        <w:rPr>
          <w:rFonts w:ascii="仿宋_GB2312" w:hint="eastAsia"/>
          <w:szCs w:val="32"/>
        </w:rPr>
        <w:t> </w:t>
      </w:r>
      <w:r w:rsidRPr="006E6EE5">
        <w:rPr>
          <w:rFonts w:ascii="仿宋_GB2312" w:hAnsi="等线" w:hint="eastAsia"/>
          <w:color w:val="000000"/>
          <w:szCs w:val="32"/>
        </w:rPr>
        <w:t>2、将白菜先切丝，再剁碎，如果有料理机可以用机器打碎。</w:t>
      </w:r>
    </w:p>
    <w:p w:rsidR="006E6EE5" w:rsidRPr="006E6EE5" w:rsidRDefault="006E6EE5" w:rsidP="006E6EE5">
      <w:pPr>
        <w:spacing w:line="560" w:lineRule="exact"/>
        <w:ind w:firstLineChars="300" w:firstLine="960"/>
        <w:rPr>
          <w:rFonts w:ascii="仿宋_GB2312" w:hAnsi="等线" w:hint="eastAsia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3、将所有馅料和在一起，先加入适量花生油，再适量多次添加盐等调味品，量剂可以咨询父母或老师，做的次数多了，就会对用量有一个大体的把握。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楷体_GB2312" w:eastAsia="楷体_GB2312" w:hAnsi="等线" w:hint="eastAsia"/>
          <w:bCs/>
          <w:color w:val="000000"/>
          <w:szCs w:val="32"/>
        </w:rPr>
      </w:pPr>
      <w:r w:rsidRPr="006E6EE5">
        <w:rPr>
          <w:rFonts w:ascii="楷体_GB2312" w:eastAsia="楷体_GB2312" w:hint="eastAsia"/>
          <w:bCs/>
          <w:szCs w:val="32"/>
        </w:rPr>
        <w:t xml:space="preserve">（三）淬炼技能，参与操作  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1</w:t>
      </w:r>
      <w:r w:rsidRPr="006E6EE5">
        <w:rPr>
          <w:rFonts w:ascii="仿宋_GB2312" w:hAnsi="等线" w:hint="eastAsia"/>
          <w:color w:val="000000"/>
          <w:szCs w:val="32"/>
        </w:rPr>
        <w:t>、包水饺的一般方法（视频讲解）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 w:hint="eastAsia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(1)拿起饺子皮手弯成窝形放入适量馅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 w:hint="eastAsia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(2)对折成半圆，捏牢中间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(3)由两边向中间封口，用双手拇指和食指按住边。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2、</w:t>
      </w:r>
      <w:r w:rsidRPr="006E6EE5">
        <w:rPr>
          <w:rFonts w:ascii="仿宋_GB2312" w:hAnsi="等线" w:hint="eastAsia"/>
          <w:color w:val="000000"/>
          <w:szCs w:val="32"/>
        </w:rPr>
        <w:t>需要注意的问题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(1)由于技术不熟练，放馅不能过多；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lastRenderedPageBreak/>
        <w:t>(2)先捏中央，再捏两边，然后由中间向两边将饺子皮边缘挤一下，这样饺子下锅煮时就不会漏汤了。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楷体_GB2312" w:eastAsia="楷体_GB2312" w:hint="eastAsia"/>
          <w:bCs/>
          <w:szCs w:val="32"/>
        </w:rPr>
      </w:pPr>
      <w:r w:rsidRPr="006E6EE5">
        <w:rPr>
          <w:rFonts w:ascii="楷体_GB2312" w:eastAsia="楷体_GB2312" w:hint="eastAsia"/>
          <w:bCs/>
          <w:szCs w:val="32"/>
        </w:rPr>
        <w:t>（四）创意实践，全员参与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 w:hint="eastAsia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根据所学，动手实践包饺子</w:t>
      </w:r>
      <w:r>
        <w:rPr>
          <w:rFonts w:ascii="仿宋_GB2312" w:hAnsi="等线" w:hint="eastAsia"/>
          <w:color w:val="000000"/>
          <w:szCs w:val="32"/>
        </w:rPr>
        <w:t>着手准备煮饺子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1、准备好煮水饺的工具和用料，锅、勺</w:t>
      </w:r>
      <w:r w:rsidRPr="006E6EE5">
        <w:rPr>
          <w:rFonts w:ascii="仿宋_GB2312" w:hAnsi="等线"/>
          <w:color w:val="000000"/>
          <w:szCs w:val="32"/>
        </w:rPr>
        <w:t>、水、少许盐、碗(碗里装好凉水备用)</w:t>
      </w:r>
      <w:r w:rsidRPr="006E6EE5">
        <w:rPr>
          <w:rFonts w:ascii="仿宋_GB2312" w:hAnsi="等线" w:hint="eastAsia"/>
          <w:color w:val="000000"/>
          <w:szCs w:val="32"/>
        </w:rPr>
        <w:t>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 w:hint="eastAsia"/>
          <w:color w:val="000000"/>
          <w:szCs w:val="32"/>
        </w:rPr>
        <w:t>2</w:t>
      </w:r>
      <w:r w:rsidRPr="006E6EE5">
        <w:rPr>
          <w:rFonts w:ascii="仿宋_GB2312" w:hAnsi="等线"/>
          <w:color w:val="000000"/>
          <w:szCs w:val="32"/>
        </w:rPr>
        <w:t>、教师详细讲解煮水饺的步骤(观看视频)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(1)</w:t>
      </w:r>
      <w:r w:rsidRPr="006E6EE5">
        <w:rPr>
          <w:rFonts w:ascii="仿宋_GB2312" w:hAnsi="等线" w:hint="eastAsia"/>
          <w:color w:val="000000"/>
          <w:szCs w:val="32"/>
        </w:rPr>
        <w:t>锅里加水</w:t>
      </w:r>
      <w:r w:rsidRPr="006E6EE5">
        <w:rPr>
          <w:rFonts w:ascii="仿宋_GB2312" w:hAnsi="等线"/>
          <w:color w:val="000000"/>
          <w:szCs w:val="32"/>
        </w:rPr>
        <w:t>(水的多少要看下水饺的多少而定)，先把锅里的水烧开。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(2)</w:t>
      </w:r>
      <w:r w:rsidRPr="006E6EE5">
        <w:rPr>
          <w:rFonts w:ascii="仿宋_GB2312" w:hAnsi="等线" w:hint="eastAsia"/>
          <w:color w:val="000000"/>
          <w:szCs w:val="32"/>
        </w:rPr>
        <w:t>水烧开后，可以加入适量的食盐，食盐的加入能使饺子皮更劲道、不易破皮，然后用手轻轻的把包好的水饺拨到锅里</w:t>
      </w:r>
      <w:r w:rsidRPr="006E6EE5">
        <w:rPr>
          <w:rFonts w:ascii="仿宋_GB2312" w:hAnsi="等线"/>
          <w:color w:val="000000"/>
          <w:szCs w:val="32"/>
        </w:rPr>
        <w:t>(</w:t>
      </w:r>
      <w:r>
        <w:rPr>
          <w:rFonts w:ascii="仿宋_GB2312" w:hAnsi="等线" w:hint="eastAsia"/>
          <w:color w:val="000000"/>
          <w:szCs w:val="32"/>
        </w:rPr>
        <w:t>轻轻拨动</w:t>
      </w:r>
      <w:r w:rsidRPr="006E6EE5">
        <w:rPr>
          <w:rFonts w:ascii="仿宋_GB2312" w:hAnsi="等线"/>
          <w:color w:val="000000"/>
          <w:szCs w:val="32"/>
        </w:rPr>
        <w:t>，防止水饺把水溅到自己的手或脸上，烫伤自己)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(3)</w:t>
      </w:r>
      <w:r w:rsidRPr="006E6EE5">
        <w:rPr>
          <w:rFonts w:ascii="仿宋_GB2312" w:hAnsi="等线" w:hint="eastAsia"/>
          <w:color w:val="000000"/>
          <w:szCs w:val="32"/>
        </w:rPr>
        <w:t>水饺放锅里不要急着搅拌</w:t>
      </w:r>
      <w:r w:rsidRPr="006E6EE5">
        <w:rPr>
          <w:rFonts w:ascii="仿宋_GB2312" w:hAnsi="等线"/>
          <w:color w:val="000000"/>
          <w:szCs w:val="32"/>
        </w:rPr>
        <w:t>(防止把饺子皮弄破了)，等到水饺煮至四五</w:t>
      </w:r>
      <w:r w:rsidRPr="006E6EE5">
        <w:rPr>
          <w:rFonts w:ascii="仿宋_GB2312" w:hAnsi="等线" w:hint="eastAsia"/>
          <w:color w:val="000000"/>
          <w:szCs w:val="32"/>
        </w:rPr>
        <w:t>成熟后再用勺子从中间到两边拱一拱水饺，这样水饺翻滚几下，能煮的比较彻底。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(4)</w:t>
      </w:r>
      <w:r w:rsidRPr="006E6EE5">
        <w:rPr>
          <w:rFonts w:ascii="仿宋_GB2312" w:hAnsi="等线" w:hint="eastAsia"/>
          <w:color w:val="000000"/>
          <w:szCs w:val="32"/>
        </w:rPr>
        <w:t>当水饺煮到水开沸腾时，用勺子</w:t>
      </w:r>
      <w:proofErr w:type="gramStart"/>
      <w:r w:rsidRPr="006E6EE5">
        <w:rPr>
          <w:rFonts w:ascii="仿宋_GB2312" w:hAnsi="等线" w:hint="eastAsia"/>
          <w:color w:val="000000"/>
          <w:szCs w:val="32"/>
        </w:rPr>
        <w:t>舀</w:t>
      </w:r>
      <w:proofErr w:type="gramEnd"/>
      <w:r w:rsidRPr="006E6EE5">
        <w:rPr>
          <w:rFonts w:ascii="仿宋_GB2312" w:hAnsi="等线" w:hint="eastAsia"/>
          <w:color w:val="000000"/>
          <w:szCs w:val="32"/>
        </w:rPr>
        <w:t>一勺凉水加到锅里，这样</w:t>
      </w:r>
      <w:r>
        <w:rPr>
          <w:rFonts w:ascii="仿宋_GB2312" w:hAnsi="等线" w:hint="eastAsia"/>
          <w:color w:val="000000"/>
          <w:szCs w:val="32"/>
        </w:rPr>
        <w:t>操作能让</w:t>
      </w:r>
      <w:r w:rsidRPr="006E6EE5">
        <w:rPr>
          <w:rFonts w:ascii="仿宋_GB2312" w:hAnsi="等线" w:hint="eastAsia"/>
          <w:color w:val="000000"/>
          <w:szCs w:val="32"/>
        </w:rPr>
        <w:t>水饺较快的熟透。一般</w:t>
      </w:r>
      <w:r w:rsidRPr="006E6EE5">
        <w:rPr>
          <w:rFonts w:ascii="仿宋_GB2312" w:hAnsi="等线"/>
          <w:color w:val="000000"/>
          <w:szCs w:val="32"/>
        </w:rPr>
        <w:t>要</w:t>
      </w:r>
      <w:r w:rsidRPr="006E6EE5">
        <w:rPr>
          <w:rFonts w:ascii="仿宋_GB2312" w:hAnsi="等线" w:hint="eastAsia"/>
          <w:color w:val="000000"/>
          <w:szCs w:val="32"/>
        </w:rPr>
        <w:t>经过三个滚，</w:t>
      </w:r>
      <w:r w:rsidRPr="006E6EE5">
        <w:rPr>
          <w:rFonts w:ascii="仿宋_GB2312" w:hAnsi="等线"/>
          <w:color w:val="000000"/>
          <w:szCs w:val="32"/>
        </w:rPr>
        <w:t>加三次凉水，</w:t>
      </w:r>
      <w:r w:rsidRPr="006E6EE5">
        <w:rPr>
          <w:rFonts w:ascii="仿宋_GB2312" w:hAnsi="等线" w:hint="eastAsia"/>
          <w:color w:val="000000"/>
          <w:szCs w:val="32"/>
        </w:rPr>
        <w:t>这时饺子皮鼓起来，饺子的底朝上，有饺子的香味飘出，我们用用勺子轻轻一按饺子， 饺子迅速恢复鼓起的状态，这时候就是饺子煮熟的状态了。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楷体_GB2312" w:eastAsia="楷体_GB2312" w:hint="eastAsia"/>
          <w:bCs/>
          <w:szCs w:val="32"/>
        </w:rPr>
      </w:pPr>
      <w:r w:rsidRPr="006E6EE5">
        <w:rPr>
          <w:rFonts w:ascii="楷体_GB2312" w:eastAsia="楷体_GB2312" w:hint="eastAsia"/>
          <w:bCs/>
          <w:szCs w:val="32"/>
        </w:rPr>
        <w:t>（五）展示评价，多维参与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>
        <w:rPr>
          <w:rFonts w:ascii="仿宋_GB2312" w:hAnsi="等线" w:hint="eastAsia"/>
          <w:color w:val="000000"/>
          <w:szCs w:val="32"/>
        </w:rPr>
        <w:t>最后一步</w:t>
      </w:r>
      <w:r w:rsidRPr="006E6EE5">
        <w:rPr>
          <w:rFonts w:ascii="仿宋_GB2312" w:hAnsi="等线" w:hint="eastAsia"/>
          <w:color w:val="000000"/>
          <w:szCs w:val="32"/>
        </w:rPr>
        <w:t>盛饺子：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lastRenderedPageBreak/>
        <w:t xml:space="preserve"> </w:t>
      </w:r>
      <w:r>
        <w:rPr>
          <w:rFonts w:ascii="仿宋_GB2312" w:hAnsi="等线" w:hint="eastAsia"/>
          <w:color w:val="000000"/>
          <w:szCs w:val="32"/>
        </w:rPr>
        <w:t>首先确保已经</w:t>
      </w:r>
      <w:r w:rsidRPr="006E6EE5">
        <w:rPr>
          <w:rFonts w:ascii="仿宋_GB2312" w:hAnsi="等线" w:hint="eastAsia"/>
          <w:color w:val="000000"/>
          <w:szCs w:val="32"/>
        </w:rPr>
        <w:t>关火，</w:t>
      </w:r>
      <w:r>
        <w:rPr>
          <w:rFonts w:ascii="仿宋_GB2312" w:hAnsi="等线" w:hint="eastAsia"/>
          <w:color w:val="000000"/>
          <w:szCs w:val="32"/>
        </w:rPr>
        <w:t>然后</w:t>
      </w:r>
      <w:r w:rsidRPr="006E6EE5">
        <w:rPr>
          <w:rFonts w:ascii="仿宋_GB2312" w:hAnsi="等线" w:hint="eastAsia"/>
          <w:color w:val="000000"/>
          <w:szCs w:val="32"/>
        </w:rPr>
        <w:t>用漏勺将水饺盛在盘子里、碗里</w:t>
      </w:r>
      <w:r>
        <w:rPr>
          <w:rFonts w:ascii="仿宋_GB2312" w:hAnsi="等线" w:hint="eastAsia"/>
          <w:color w:val="000000"/>
          <w:szCs w:val="32"/>
        </w:rPr>
        <w:t>。</w:t>
      </w:r>
      <w:r w:rsidRPr="006E6EE5">
        <w:rPr>
          <w:rFonts w:ascii="仿宋_GB2312" w:hAnsi="等线" w:hint="eastAsia"/>
          <w:color w:val="000000"/>
          <w:szCs w:val="32"/>
        </w:rPr>
        <w:t>打捞水饺的时候需要稍微沥水，这样水饺</w:t>
      </w:r>
      <w:proofErr w:type="gramStart"/>
      <w:r w:rsidRPr="006E6EE5">
        <w:rPr>
          <w:rFonts w:ascii="仿宋_GB2312" w:hAnsi="等线" w:hint="eastAsia"/>
          <w:color w:val="000000"/>
          <w:szCs w:val="32"/>
        </w:rPr>
        <w:t>皮不会</w:t>
      </w:r>
      <w:proofErr w:type="gramEnd"/>
      <w:r w:rsidRPr="006E6EE5">
        <w:rPr>
          <w:rFonts w:ascii="仿宋_GB2312" w:hAnsi="等线" w:hint="eastAsia"/>
          <w:color w:val="000000"/>
          <w:szCs w:val="32"/>
        </w:rPr>
        <w:t>粘，就可以开吃了。吃水饺的过程中，需要按时晃动盘子，防止水饺粘连在一起。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>
        <w:rPr>
          <w:rFonts w:ascii="仿宋_GB2312" w:hAnsi="等线" w:hint="eastAsia"/>
          <w:color w:val="000000"/>
          <w:szCs w:val="32"/>
        </w:rPr>
        <w:t>最后</w:t>
      </w:r>
      <w:r w:rsidRPr="006E6EE5">
        <w:rPr>
          <w:rFonts w:ascii="仿宋_GB2312" w:hAnsi="等线" w:hint="eastAsia"/>
          <w:color w:val="000000"/>
          <w:szCs w:val="32"/>
        </w:rPr>
        <w:t>收拾整理：关好煤气，关油烟机，吃完饭后洗锅、洗碗、擦洗灶台。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楷体_GB2312" w:eastAsia="楷体_GB2312" w:hint="eastAsia"/>
          <w:bCs/>
          <w:szCs w:val="32"/>
        </w:rPr>
      </w:pPr>
      <w:r w:rsidRPr="006E6EE5">
        <w:rPr>
          <w:rFonts w:ascii="楷体_GB2312" w:eastAsia="楷体_GB2312" w:hint="eastAsia"/>
          <w:bCs/>
          <w:szCs w:val="32"/>
        </w:rPr>
        <w:t>（六）榜样激励，情感参与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szCs w:val="32"/>
        </w:rPr>
      </w:pPr>
      <w:r w:rsidRPr="006E6EE5">
        <w:rPr>
          <w:rFonts w:hint="eastAsia"/>
          <w:szCs w:val="32"/>
        </w:rPr>
        <w:t>自己品尝、可以制作美篇等分享到网络上。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黑体" w:eastAsia="黑体" w:hAnsi="黑体" w:cs="宋体"/>
          <w:szCs w:val="32"/>
        </w:rPr>
      </w:pPr>
      <w:r w:rsidRPr="006E6EE5">
        <w:rPr>
          <w:rFonts w:ascii="黑体" w:eastAsia="黑体" w:hAnsi="黑体" w:cs="宋体" w:hint="eastAsia"/>
          <w:szCs w:val="32"/>
        </w:rPr>
        <w:t>六、小结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  <w:r w:rsidRPr="006E6EE5">
        <w:rPr>
          <w:rFonts w:ascii="仿宋_GB2312" w:hAnsi="等线"/>
          <w:color w:val="000000"/>
          <w:szCs w:val="32"/>
        </w:rPr>
        <w:t>同学们，今天我们学习了怎样</w:t>
      </w:r>
      <w:r w:rsidRPr="006E6EE5">
        <w:rPr>
          <w:rFonts w:ascii="仿宋_GB2312" w:hAnsi="等线" w:hint="eastAsia"/>
          <w:color w:val="000000"/>
          <w:szCs w:val="32"/>
        </w:rPr>
        <w:t>包水饺、</w:t>
      </w:r>
      <w:r w:rsidRPr="006E6EE5">
        <w:rPr>
          <w:rFonts w:ascii="仿宋_GB2312" w:hAnsi="等线"/>
          <w:color w:val="000000"/>
          <w:szCs w:val="32"/>
        </w:rPr>
        <w:t>煮水饺，同学</w:t>
      </w:r>
      <w:r w:rsidRPr="006E6EE5">
        <w:rPr>
          <w:rFonts w:ascii="仿宋_GB2312" w:hAnsi="等线" w:hint="eastAsia"/>
          <w:color w:val="000000"/>
          <w:szCs w:val="32"/>
        </w:rPr>
        <w:t>们又get了一项新技能，</w:t>
      </w:r>
      <w:r w:rsidRPr="006E6EE5">
        <w:rPr>
          <w:rFonts w:ascii="仿宋_GB2312" w:hAnsi="等线"/>
          <w:color w:val="000000"/>
          <w:szCs w:val="32"/>
        </w:rPr>
        <w:t>是不是很有成就感呢。希望大家以后能够多多动手</w:t>
      </w:r>
      <w:r w:rsidRPr="006E6EE5">
        <w:rPr>
          <w:rFonts w:ascii="仿宋_GB2312" w:hAnsi="等线" w:hint="eastAsia"/>
          <w:color w:val="000000"/>
          <w:szCs w:val="32"/>
        </w:rPr>
        <w:t>，</w:t>
      </w:r>
      <w:r w:rsidRPr="006E6EE5">
        <w:rPr>
          <w:rFonts w:ascii="仿宋_GB2312" w:hAnsi="等线"/>
          <w:color w:val="000000"/>
          <w:szCs w:val="32"/>
        </w:rPr>
        <w:t>学会更</w:t>
      </w:r>
      <w:r w:rsidRPr="006E6EE5">
        <w:rPr>
          <w:rFonts w:ascii="仿宋_GB2312" w:hAnsi="等线" w:hint="eastAsia"/>
          <w:color w:val="000000"/>
          <w:szCs w:val="32"/>
        </w:rPr>
        <w:t>多的劳动技能，养成热爱劳动、积极参加劳动的好习惯，用劳动创造美好的明天！</w:t>
      </w:r>
    </w:p>
    <w:p w:rsidR="006E6EE5" w:rsidRPr="006E6EE5" w:rsidRDefault="006E6EE5" w:rsidP="006E6EE5">
      <w:pPr>
        <w:spacing w:line="560" w:lineRule="exact"/>
        <w:ind w:firstLineChars="200" w:firstLine="640"/>
        <w:rPr>
          <w:rFonts w:ascii="仿宋_GB2312" w:hAnsi="等线"/>
          <w:color w:val="000000"/>
          <w:szCs w:val="32"/>
        </w:rPr>
      </w:pPr>
    </w:p>
    <w:p w:rsidR="00E952DC" w:rsidRPr="006E6EE5" w:rsidRDefault="00E952DC" w:rsidP="006E6EE5">
      <w:pPr>
        <w:spacing w:line="560" w:lineRule="exact"/>
        <w:ind w:firstLineChars="200" w:firstLine="640"/>
        <w:rPr>
          <w:szCs w:val="32"/>
        </w:rPr>
      </w:pPr>
      <w:bookmarkStart w:id="0" w:name="_GoBack"/>
      <w:bookmarkEnd w:id="0"/>
    </w:p>
    <w:sectPr w:rsidR="00E952DC" w:rsidRPr="006E6EE5" w:rsidSect="006E6EE5">
      <w:pgSz w:w="11906" w:h="16838"/>
      <w:pgMar w:top="2098" w:right="1531" w:bottom="1985" w:left="1531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E5"/>
    <w:rsid w:val="006E6EE5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933B6"/>
  <w15:chartTrackingRefBased/>
  <w15:docId w15:val="{E1FDD1C9-6128-4106-9CD7-466FC991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E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0"/>
    <w:uiPriority w:val="9"/>
    <w:qFormat/>
    <w:rsid w:val="006E6EE5"/>
    <w:pPr>
      <w:jc w:val="left"/>
      <w:outlineLvl w:val="1"/>
    </w:pPr>
    <w:rPr>
      <w:rFonts w:ascii="宋体" w:eastAsia="宋体" w:hAnsi="宋体" w:cs="宋体" w:hint="eastAsia"/>
      <w:b/>
      <w:color w:val="333333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6E6EE5"/>
    <w:rPr>
      <w:rFonts w:ascii="宋体" w:eastAsia="宋体" w:hAnsi="宋体" w:cs="宋体"/>
      <w:b/>
      <w:color w:val="333333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2023-07-15T06:44:00Z</dcterms:created>
  <dcterms:modified xsi:type="dcterms:W3CDTF">2023-07-15T06:54:00Z</dcterms:modified>
</cp:coreProperties>
</file>