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2B" w:rsidRPr="005123A7" w:rsidRDefault="0039482B" w:rsidP="0039482B">
      <w:pPr>
        <w:pStyle w:val="a3"/>
        <w:spacing w:before="0" w:beforeAutospacing="0" w:after="0" w:afterAutospacing="0" w:line="560" w:lineRule="exact"/>
        <w:jc w:val="center"/>
        <w:rPr>
          <w:rFonts w:ascii="方正小标宋简体" w:eastAsia="方正小标宋简体"/>
          <w:bCs/>
          <w:color w:val="auto"/>
          <w:sz w:val="44"/>
          <w:szCs w:val="44"/>
        </w:rPr>
      </w:pPr>
      <w:bookmarkStart w:id="0" w:name="_GoBack"/>
      <w:r w:rsidRPr="00ED247E">
        <w:rPr>
          <w:rFonts w:ascii="方正小标宋简体" w:eastAsia="方正小标宋简体" w:hint="eastAsia"/>
          <w:bCs/>
          <w:sz w:val="44"/>
          <w:szCs w:val="44"/>
        </w:rPr>
        <w:t>山东省招远第一中学202</w:t>
      </w:r>
      <w:r w:rsidR="005123A7">
        <w:rPr>
          <w:rFonts w:ascii="方正小标宋简体" w:eastAsia="方正小标宋简体"/>
          <w:bCs/>
          <w:sz w:val="44"/>
          <w:szCs w:val="44"/>
        </w:rPr>
        <w:t>3</w:t>
      </w:r>
      <w:r w:rsidRPr="00ED247E">
        <w:rPr>
          <w:rFonts w:ascii="方正小标宋简体" w:eastAsia="方正小标宋简体" w:hint="eastAsia"/>
          <w:bCs/>
          <w:sz w:val="44"/>
          <w:szCs w:val="44"/>
        </w:rPr>
        <w:t>-202</w:t>
      </w:r>
      <w:r w:rsidR="005123A7">
        <w:rPr>
          <w:rFonts w:ascii="方正小标宋简体" w:eastAsia="方正小标宋简体"/>
          <w:bCs/>
          <w:sz w:val="44"/>
          <w:szCs w:val="44"/>
        </w:rPr>
        <w:t>4</w:t>
      </w:r>
      <w:r w:rsidRPr="00ED247E">
        <w:rPr>
          <w:rFonts w:ascii="方正小标宋简体" w:eastAsia="方正小标宋简体" w:hint="eastAsia"/>
          <w:bCs/>
          <w:sz w:val="44"/>
          <w:szCs w:val="44"/>
        </w:rPr>
        <w:t>学年度</w:t>
      </w:r>
      <w:r w:rsidR="00337FD5">
        <w:rPr>
          <w:rFonts w:ascii="方正小标宋简体" w:eastAsia="方正小标宋简体" w:hint="eastAsia"/>
          <w:bCs/>
          <w:color w:val="auto"/>
          <w:sz w:val="44"/>
          <w:szCs w:val="44"/>
        </w:rPr>
        <w:t>高中</w:t>
      </w:r>
      <w:r w:rsidR="00337FD5">
        <w:rPr>
          <w:rFonts w:ascii="方正小标宋简体" w:eastAsia="方正小标宋简体"/>
          <w:bCs/>
          <w:color w:val="auto"/>
          <w:sz w:val="44"/>
          <w:szCs w:val="44"/>
        </w:rPr>
        <w:t>美术</w:t>
      </w:r>
      <w:r w:rsidRPr="005123A7">
        <w:rPr>
          <w:rFonts w:ascii="方正小标宋简体" w:eastAsia="方正小标宋简体" w:hint="eastAsia"/>
          <w:bCs/>
          <w:color w:val="auto"/>
          <w:sz w:val="44"/>
          <w:szCs w:val="44"/>
        </w:rPr>
        <w:t>教学研究工作方案</w:t>
      </w:r>
    </w:p>
    <w:bookmarkEnd w:id="0"/>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一</w:t>
      </w:r>
      <w:r>
        <w:rPr>
          <w:rFonts w:ascii="黑体" w:eastAsia="黑体" w:hAnsi="黑体" w:hint="eastAsia"/>
          <w:bCs/>
          <w:sz w:val="32"/>
          <w:szCs w:val="32"/>
        </w:rPr>
        <w:t>、</w:t>
      </w:r>
      <w:r w:rsidRPr="00ED247E">
        <w:rPr>
          <w:rFonts w:ascii="黑体" w:eastAsia="黑体" w:hAnsi="黑体" w:hint="eastAsia"/>
          <w:bCs/>
          <w:sz w:val="32"/>
          <w:szCs w:val="32"/>
        </w:rPr>
        <w:t>学情分析</w:t>
      </w:r>
    </w:p>
    <w:p w:rsidR="001F1372" w:rsidRDefault="001F1372" w:rsidP="007473A1">
      <w:pPr>
        <w:pStyle w:val="a3"/>
        <w:snapToGrid w:val="0"/>
        <w:spacing w:line="560" w:lineRule="exact"/>
        <w:ind w:firstLineChars="150" w:firstLine="480"/>
        <w:rPr>
          <w:rFonts w:ascii="仿宋_GB2312" w:eastAsia="仿宋_GB2312"/>
          <w:bCs/>
          <w:sz w:val="32"/>
          <w:szCs w:val="32"/>
        </w:rPr>
      </w:pPr>
      <w:r w:rsidRPr="001F1372">
        <w:rPr>
          <w:rFonts w:ascii="仿宋_GB2312" w:eastAsia="仿宋_GB2312" w:hint="eastAsia"/>
          <w:bCs/>
          <w:sz w:val="32"/>
          <w:szCs w:val="32"/>
        </w:rPr>
        <w:t>《美术鉴赏》是普通高中阶段美术科目中的一个内容系列。能帮助学生在欣赏、鉴别与评价美术作品的过程中，逐步提高审美能力，形成热爱本民族文化、尊重世界多元文化的情感和态度。</w:t>
      </w:r>
    </w:p>
    <w:p w:rsidR="001F1372" w:rsidRDefault="001F1372" w:rsidP="000262F7">
      <w:pPr>
        <w:pStyle w:val="a3"/>
        <w:snapToGrid w:val="0"/>
        <w:spacing w:line="560" w:lineRule="exact"/>
        <w:rPr>
          <w:rFonts w:ascii="黑体" w:eastAsia="黑体" w:hAnsi="黑体"/>
          <w:bCs/>
          <w:sz w:val="32"/>
          <w:szCs w:val="32"/>
        </w:rPr>
      </w:pPr>
      <w:r w:rsidRPr="001F1372">
        <w:rPr>
          <w:rFonts w:ascii="黑体" w:eastAsia="黑体" w:hAnsi="黑体" w:hint="eastAsia"/>
          <w:bCs/>
          <w:sz w:val="32"/>
          <w:szCs w:val="32"/>
        </w:rPr>
        <w:t>二、教</w:t>
      </w:r>
      <w:r w:rsidR="00F769E5">
        <w:rPr>
          <w:rFonts w:ascii="黑体" w:eastAsia="黑体" w:hAnsi="黑体" w:hint="eastAsia"/>
          <w:bCs/>
          <w:sz w:val="32"/>
          <w:szCs w:val="32"/>
        </w:rPr>
        <w:t>材分析</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（一）</w:t>
      </w:r>
      <w:r w:rsidR="000262F7" w:rsidRPr="000262F7">
        <w:rPr>
          <w:rFonts w:ascii="仿宋_GB2312" w:eastAsia="仿宋_GB2312"/>
          <w:bCs/>
          <w:sz w:val="32"/>
          <w:szCs w:val="32"/>
        </w:rPr>
        <w:t>学习内容包括鉴赏基础和鉴赏内容以及国画书法四部分。以学习鉴赏基础</w:t>
      </w:r>
      <w:r w:rsidR="000262F7" w:rsidRPr="000262F7">
        <w:rPr>
          <w:rFonts w:ascii="仿宋_GB2312" w:eastAsia="仿宋_GB2312"/>
          <w:bCs/>
          <w:sz w:val="32"/>
          <w:szCs w:val="32"/>
        </w:rPr>
        <w:t>•</w:t>
      </w:r>
      <w:r w:rsidR="000262F7" w:rsidRPr="000262F7">
        <w:rPr>
          <w:rFonts w:ascii="仿宋_GB2312" w:eastAsia="仿宋_GB2312"/>
          <w:bCs/>
          <w:sz w:val="32"/>
          <w:szCs w:val="32"/>
        </w:rPr>
        <w:t>美术语言及鉴赏方法</w:t>
      </w:r>
      <w:r w:rsidR="000262F7" w:rsidRPr="000262F7">
        <w:rPr>
          <w:rFonts w:ascii="仿宋_GB2312" w:eastAsia="仿宋_GB2312"/>
          <w:bCs/>
          <w:sz w:val="32"/>
          <w:szCs w:val="32"/>
        </w:rPr>
        <w:t>•</w:t>
      </w:r>
      <w:r w:rsidR="000262F7" w:rsidRPr="000262F7">
        <w:rPr>
          <w:rFonts w:ascii="仿宋_GB2312" w:eastAsia="仿宋_GB2312"/>
          <w:bCs/>
          <w:sz w:val="32"/>
          <w:szCs w:val="32"/>
        </w:rPr>
        <w:t>从美术与自我、美术与社会、美术与自然等方面认识美术的价值和作用。鉴赏中外优秀的传统美术作品、具有时代特色和文化内涵的近现代美术作品以及与生活经验相关联的美术作品。</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（二）</w:t>
      </w:r>
      <w:r w:rsidR="000262F7" w:rsidRPr="000262F7">
        <w:rPr>
          <w:rFonts w:ascii="仿宋_GB2312" w:eastAsia="仿宋_GB2312"/>
          <w:bCs/>
          <w:sz w:val="32"/>
          <w:szCs w:val="32"/>
        </w:rPr>
        <w:t>学习美术鉴赏的基本方法，联系文化情境认识美术作品的意义、形式和风格特征。用美术术语描述以及通过造型、表演等多种方式表达对艺术作品的感受与理解。</w:t>
      </w:r>
    </w:p>
    <w:p w:rsidR="001F1372" w:rsidRDefault="001F1372" w:rsidP="001F1372">
      <w:pPr>
        <w:pStyle w:val="a3"/>
        <w:snapToGrid w:val="0"/>
        <w:spacing w:line="560" w:lineRule="exact"/>
        <w:ind w:firstLineChars="200" w:firstLine="640"/>
        <w:rPr>
          <w:rFonts w:ascii="仿宋_GB2312" w:eastAsia="仿宋_GB2312"/>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00F769E5">
        <w:rPr>
          <w:rFonts w:ascii="黑体" w:eastAsia="黑体" w:hAnsi="黑体" w:hint="eastAsia"/>
          <w:bCs/>
          <w:sz w:val="32"/>
          <w:szCs w:val="32"/>
        </w:rPr>
        <w:t>学期目标</w:t>
      </w:r>
      <w:r>
        <w:rPr>
          <w:rFonts w:ascii="仿宋_GB2312" w:eastAsia="仿宋_GB2312" w:hint="eastAsia"/>
          <w:bCs/>
          <w:sz w:val="32"/>
          <w:szCs w:val="32"/>
        </w:rPr>
        <w:t>：</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（一）</w:t>
      </w:r>
      <w:r w:rsidR="000262F7" w:rsidRPr="000262F7">
        <w:rPr>
          <w:rFonts w:ascii="仿宋_GB2312" w:eastAsia="仿宋_GB2312"/>
          <w:bCs/>
          <w:sz w:val="32"/>
          <w:szCs w:val="32"/>
        </w:rPr>
        <w:t>认知目标：</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1.</w:t>
      </w:r>
      <w:r w:rsidR="000262F7" w:rsidRPr="000262F7">
        <w:rPr>
          <w:rFonts w:ascii="仿宋_GB2312" w:eastAsia="仿宋_GB2312"/>
          <w:bCs/>
          <w:sz w:val="32"/>
          <w:szCs w:val="32"/>
        </w:rPr>
        <w:t>从形式多样的艺术作品中学会感受艺术的语言美。</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2.</w:t>
      </w:r>
      <w:r w:rsidR="000262F7" w:rsidRPr="000262F7">
        <w:rPr>
          <w:rFonts w:ascii="仿宋_GB2312" w:eastAsia="仿宋_GB2312"/>
          <w:bCs/>
          <w:sz w:val="32"/>
          <w:szCs w:val="32"/>
        </w:rPr>
        <w:t>了解中国古代绘画艺术的种类和形式。</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lastRenderedPageBreak/>
        <w:t>3.</w:t>
      </w:r>
      <w:r w:rsidR="000262F7" w:rsidRPr="000262F7">
        <w:rPr>
          <w:rFonts w:ascii="仿宋_GB2312" w:eastAsia="仿宋_GB2312"/>
          <w:bCs/>
          <w:sz w:val="32"/>
          <w:szCs w:val="32"/>
        </w:rPr>
        <w:t>掌握外国绘画各个时期和各时期一些著名的画家及其作品。</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4.</w:t>
      </w:r>
      <w:r w:rsidR="000262F7" w:rsidRPr="000262F7">
        <w:rPr>
          <w:rFonts w:ascii="仿宋_GB2312" w:eastAsia="仿宋_GB2312"/>
          <w:bCs/>
          <w:sz w:val="32"/>
          <w:szCs w:val="32"/>
        </w:rPr>
        <w:t>了解中国优秀的建筑和雕塑并感受他们的内在表达语言。</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（二）</w:t>
      </w:r>
      <w:r w:rsidR="000262F7" w:rsidRPr="000262F7">
        <w:rPr>
          <w:rFonts w:ascii="仿宋_GB2312" w:eastAsia="仿宋_GB2312"/>
          <w:bCs/>
          <w:sz w:val="32"/>
          <w:szCs w:val="32"/>
        </w:rPr>
        <w:t>理解目标：</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1.</w:t>
      </w:r>
      <w:r w:rsidR="000262F7" w:rsidRPr="000262F7">
        <w:rPr>
          <w:rFonts w:ascii="仿宋_GB2312" w:eastAsia="仿宋_GB2312"/>
          <w:bCs/>
          <w:sz w:val="32"/>
          <w:szCs w:val="32"/>
        </w:rPr>
        <w:t>学会分析一些优秀绘画作品的艺术特点。</w:t>
      </w:r>
    </w:p>
    <w:p w:rsidR="000262F7" w:rsidRPr="000262F7"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2.</w:t>
      </w:r>
      <w:r w:rsidR="000262F7" w:rsidRPr="000262F7">
        <w:rPr>
          <w:rFonts w:ascii="仿宋_GB2312" w:eastAsia="仿宋_GB2312"/>
          <w:bCs/>
          <w:sz w:val="32"/>
          <w:szCs w:val="32"/>
        </w:rPr>
        <w:t>能够说出一些具有代表性的艺术作品。</w:t>
      </w:r>
    </w:p>
    <w:p w:rsidR="00805961" w:rsidRDefault="007473A1" w:rsidP="000262F7">
      <w:pPr>
        <w:pStyle w:val="a3"/>
        <w:snapToGrid w:val="0"/>
        <w:spacing w:line="560" w:lineRule="exact"/>
        <w:ind w:firstLineChars="200" w:firstLine="640"/>
        <w:rPr>
          <w:rFonts w:ascii="仿宋_GB2312" w:eastAsia="仿宋_GB2312"/>
          <w:bCs/>
          <w:sz w:val="32"/>
          <w:szCs w:val="32"/>
        </w:rPr>
      </w:pPr>
      <w:r>
        <w:rPr>
          <w:rFonts w:ascii="仿宋_GB2312" w:eastAsia="仿宋_GB2312"/>
          <w:bCs/>
          <w:sz w:val="32"/>
          <w:szCs w:val="32"/>
        </w:rPr>
        <w:t>3.</w:t>
      </w:r>
      <w:r w:rsidR="000262F7" w:rsidRPr="000262F7">
        <w:rPr>
          <w:rFonts w:ascii="仿宋_GB2312" w:eastAsia="仿宋_GB2312"/>
          <w:bCs/>
          <w:sz w:val="32"/>
          <w:szCs w:val="32"/>
        </w:rPr>
        <w:t>理解和体会部分艺术作品的特征和艺术语言。</w:t>
      </w:r>
    </w:p>
    <w:p w:rsidR="00F769E5" w:rsidRDefault="001F1372" w:rsidP="001F1372">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四</w:t>
      </w:r>
      <w:r>
        <w:rPr>
          <w:rFonts w:ascii="黑体" w:eastAsia="黑体" w:hAnsi="黑体" w:hint="eastAsia"/>
          <w:bCs/>
          <w:sz w:val="32"/>
          <w:szCs w:val="32"/>
        </w:rPr>
        <w:t>、</w:t>
      </w:r>
      <w:r w:rsidR="00F769E5">
        <w:rPr>
          <w:rFonts w:ascii="黑体" w:eastAsia="黑体" w:hAnsi="黑体" w:hint="eastAsia"/>
          <w:bCs/>
          <w:sz w:val="32"/>
          <w:szCs w:val="32"/>
        </w:rPr>
        <w:t>教法</w:t>
      </w:r>
      <w:r w:rsidR="00F769E5">
        <w:rPr>
          <w:rFonts w:ascii="黑体" w:eastAsia="黑体" w:hAnsi="黑体"/>
          <w:bCs/>
          <w:sz w:val="32"/>
          <w:szCs w:val="32"/>
        </w:rPr>
        <w:t>分析</w:t>
      </w:r>
    </w:p>
    <w:p w:rsidR="000262F7" w:rsidRPr="007473A1" w:rsidRDefault="000262F7" w:rsidP="007473A1">
      <w:pPr>
        <w:pStyle w:val="a3"/>
        <w:snapToGrid w:val="0"/>
        <w:spacing w:line="560" w:lineRule="exact"/>
        <w:ind w:firstLineChars="200" w:firstLine="640"/>
        <w:rPr>
          <w:rFonts w:ascii="仿宋_GB2312" w:eastAsia="仿宋_GB2312" w:hint="eastAsia"/>
          <w:bCs/>
          <w:sz w:val="32"/>
          <w:szCs w:val="32"/>
        </w:rPr>
      </w:pPr>
      <w:r w:rsidRPr="001F1372">
        <w:rPr>
          <w:rFonts w:ascii="仿宋_GB2312" w:eastAsia="仿宋_GB2312"/>
          <w:bCs/>
          <w:sz w:val="32"/>
          <w:szCs w:val="32"/>
        </w:rPr>
        <w:t>教学改革与创新，信息技术的应用与整合充分发挥信息技术的优势，使高中美术欣赏课与网络信息技术合理的整合起来。使用电脑课件进行授课，让学生自己接触信息技术，通过信息技术的手段和渠道去了解美术。</w:t>
      </w:r>
    </w:p>
    <w:p w:rsidR="00F769E5" w:rsidRDefault="00F769E5" w:rsidP="001F1372">
      <w:pPr>
        <w:pStyle w:val="a3"/>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五</w:t>
      </w:r>
      <w:r>
        <w:rPr>
          <w:rFonts w:ascii="黑体" w:eastAsia="黑体" w:hAnsi="黑体"/>
          <w:bCs/>
          <w:sz w:val="32"/>
          <w:szCs w:val="32"/>
        </w:rPr>
        <w:t>、教学措施</w:t>
      </w:r>
    </w:p>
    <w:p w:rsidR="000262F7" w:rsidRDefault="000262F7" w:rsidP="000262F7">
      <w:pPr>
        <w:pStyle w:val="a3"/>
        <w:snapToGrid w:val="0"/>
        <w:spacing w:before="0" w:beforeAutospacing="0" w:after="0" w:afterAutospacing="0" w:line="560" w:lineRule="exact"/>
        <w:ind w:firstLineChars="200" w:firstLine="640"/>
        <w:rPr>
          <w:rFonts w:ascii="仿宋_GB2312" w:eastAsia="仿宋_GB2312"/>
          <w:bCs/>
          <w:sz w:val="32"/>
          <w:szCs w:val="32"/>
        </w:rPr>
      </w:pPr>
      <w:r w:rsidRPr="001F1372">
        <w:rPr>
          <w:rFonts w:ascii="仿宋_GB2312" w:eastAsia="仿宋_GB2312"/>
          <w:bCs/>
          <w:sz w:val="32"/>
          <w:szCs w:val="32"/>
        </w:rPr>
        <w:t>通过网络信息技术让学生在课后的业余时间，从网络上搜集一些课本上所没有涉及的内容，可以是优秀美术作品，优秀的画家或者是画家的生平趣事等等，各种关于美术的知识内容。培养他们的积极性和主动性，通过网络这个庞大的信息资源库，很容易找到一些书本上没有的美术知识。在课堂上则可以组织学生进行彼此之间的交流活动，可以语言描</w:t>
      </w:r>
      <w:r w:rsidRPr="001F1372">
        <w:rPr>
          <w:rFonts w:ascii="仿宋_GB2312" w:eastAsia="仿宋_GB2312"/>
          <w:bCs/>
          <w:sz w:val="32"/>
          <w:szCs w:val="32"/>
        </w:rPr>
        <w:lastRenderedPageBreak/>
        <w:t>述，也可以通过计算机来展示自己所搜集到的有趣的有特点的美术知识。使他们不单单局限于书本上一些内容单一、枯燥的东西，让学生自我选择想了解的有趣的，丰富的艺术世界。提高学生自主探究性学习的能力。让学生走出</w:t>
      </w:r>
      <w:r w:rsidRPr="001F1372">
        <w:rPr>
          <w:rFonts w:ascii="仿宋_GB2312" w:eastAsia="仿宋_GB2312" w:hint="eastAsia"/>
          <w:bCs/>
          <w:sz w:val="32"/>
          <w:szCs w:val="32"/>
        </w:rPr>
        <w:t>教室、走出校园、走向社会、走进自然。</w:t>
      </w:r>
      <w:r w:rsidRPr="00ED247E">
        <w:rPr>
          <w:rFonts w:ascii="仿宋_GB2312" w:eastAsia="仿宋_GB2312" w:hint="eastAsia"/>
          <w:bCs/>
          <w:sz w:val="32"/>
          <w:szCs w:val="32"/>
        </w:rPr>
        <w:t>数学教材是由人民教育出版社、课程教材研究所、中学数学课程教材研究开发中心编著的A版教材。</w:t>
      </w:r>
    </w:p>
    <w:p w:rsidR="004463C6" w:rsidRDefault="00F769E5" w:rsidP="001F1372">
      <w:pPr>
        <w:pStyle w:val="a3"/>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六</w:t>
      </w:r>
      <w:r>
        <w:rPr>
          <w:rFonts w:ascii="黑体" w:eastAsia="黑体" w:hAnsi="黑体"/>
          <w:bCs/>
          <w:sz w:val="32"/>
          <w:szCs w:val="32"/>
        </w:rPr>
        <w:t>、</w:t>
      </w:r>
      <w:r w:rsidR="001F1372" w:rsidRPr="00ED247E">
        <w:rPr>
          <w:rFonts w:ascii="黑体" w:eastAsia="黑体" w:hAnsi="黑体" w:hint="eastAsia"/>
          <w:bCs/>
          <w:sz w:val="32"/>
          <w:szCs w:val="32"/>
        </w:rPr>
        <w:t>教学进度安排</w:t>
      </w:r>
      <w:r w:rsidR="004463C6">
        <w:rPr>
          <w:rFonts w:ascii="黑体" w:eastAsia="黑体" w:hAnsi="黑体" w:hint="eastAsia"/>
          <w:bCs/>
          <w:sz w:val="32"/>
          <w:szCs w:val="32"/>
        </w:rPr>
        <w:t>：</w:t>
      </w:r>
    </w:p>
    <w:p w:rsidR="005B42E2" w:rsidRPr="007473A1" w:rsidRDefault="005B42E2" w:rsidP="007473A1">
      <w:pPr>
        <w:snapToGrid w:val="0"/>
        <w:spacing w:line="560" w:lineRule="exact"/>
        <w:rPr>
          <w:rFonts w:ascii="楷体_GB2312" w:eastAsia="楷体_GB2312" w:hAnsi="黑体" w:cs="宋体" w:hint="eastAsia"/>
          <w:bCs/>
          <w:color w:val="161616"/>
          <w:sz w:val="32"/>
          <w:szCs w:val="32"/>
        </w:rPr>
      </w:pPr>
      <w:r>
        <w:rPr>
          <w:rFonts w:ascii="楷体_GB2312" w:eastAsia="楷体_GB2312" w:hAnsi="黑体" w:cs="宋体" w:hint="eastAsia"/>
          <w:bCs/>
          <w:color w:val="161616"/>
          <w:sz w:val="32"/>
          <w:szCs w:val="32"/>
        </w:rPr>
        <w:t>（一）第一</w:t>
      </w:r>
      <w:r w:rsidRPr="00C1786A">
        <w:rPr>
          <w:rFonts w:ascii="楷体_GB2312" w:eastAsia="楷体_GB2312" w:hAnsi="黑体" w:cs="宋体" w:hint="eastAsia"/>
          <w:bCs/>
          <w:color w:val="161616"/>
          <w:sz w:val="32"/>
          <w:szCs w:val="32"/>
        </w:rPr>
        <w:t>学期</w:t>
      </w:r>
    </w:p>
    <w:tbl>
      <w:tblPr>
        <w:tblW w:w="8954" w:type="dxa"/>
        <w:tblCellSpacing w:w="0" w:type="dxa"/>
        <w:tblInd w:w="-15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845"/>
        <w:gridCol w:w="3833"/>
        <w:gridCol w:w="3402"/>
        <w:gridCol w:w="874"/>
      </w:tblGrid>
      <w:tr w:rsidR="00E867F0" w:rsidRPr="00C1786A" w:rsidTr="007473A1">
        <w:trPr>
          <w:trHeight w:val="320"/>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周次</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时间</w:t>
            </w:r>
          </w:p>
        </w:tc>
        <w:tc>
          <w:tcPr>
            <w:tcW w:w="340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教学内容</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教时</w:t>
            </w:r>
          </w:p>
        </w:tc>
      </w:tr>
      <w:tr w:rsidR="00E867F0" w:rsidRPr="00C1786A" w:rsidTr="007473A1">
        <w:trPr>
          <w:trHeight w:val="320"/>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w:t>
            </w:r>
            <w:r w:rsidR="007473A1">
              <w:rPr>
                <w:rFonts w:ascii="仿宋_GB2312" w:eastAsia="仿宋_GB2312" w:hint="eastAsia"/>
                <w:bCs/>
                <w:sz w:val="32"/>
                <w:szCs w:val="32"/>
              </w:rPr>
              <w:t>-</w:t>
            </w:r>
            <w:r>
              <w:rPr>
                <w:rFonts w:ascii="仿宋_GB2312" w:eastAsia="仿宋_GB2312" w:hint="eastAsia"/>
                <w:bCs/>
                <w:sz w:val="32"/>
                <w:szCs w:val="32"/>
              </w:rPr>
              <w:t>2</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8月27日至9月</w:t>
            </w:r>
            <w:r>
              <w:rPr>
                <w:rFonts w:ascii="仿宋_GB2312" w:eastAsia="仿宋_GB2312"/>
                <w:bCs/>
                <w:sz w:val="32"/>
                <w:szCs w:val="32"/>
              </w:rPr>
              <w:t>9</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0262F7">
              <w:rPr>
                <w:rFonts w:ascii="仿宋_GB2312" w:eastAsia="仿宋_GB2312" w:hAnsi="仿宋_GB2312" w:cs="仿宋_GB2312" w:hint="eastAsia"/>
                <w:sz w:val="32"/>
                <w:szCs w:val="32"/>
              </w:rPr>
              <w:t>学习</w:t>
            </w:r>
            <w:r w:rsidR="000262F7">
              <w:rPr>
                <w:rFonts w:ascii="仿宋_GB2312" w:eastAsia="仿宋_GB2312" w:hAnsi="仿宋_GB2312" w:cs="仿宋_GB2312"/>
                <w:sz w:val="32"/>
                <w:szCs w:val="32"/>
              </w:rPr>
              <w:t>鉴赏美术作品</w:t>
            </w:r>
          </w:p>
          <w:p w:rsidR="000262F7" w:rsidRDefault="00E867F0" w:rsidP="000262F7">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0262F7">
              <w:rPr>
                <w:rFonts w:ascii="仿宋_GB2312" w:eastAsia="仿宋_GB2312" w:hAnsi="仿宋_GB2312" w:cs="仿宋_GB2312" w:hint="eastAsia"/>
                <w:sz w:val="32"/>
                <w:szCs w:val="32"/>
              </w:rPr>
              <w:t>学习</w:t>
            </w:r>
            <w:r w:rsidR="000262F7">
              <w:rPr>
                <w:rFonts w:ascii="仿宋_GB2312" w:eastAsia="仿宋_GB2312" w:hAnsi="仿宋_GB2312" w:cs="仿宋_GB2312"/>
                <w:sz w:val="32"/>
                <w:szCs w:val="32"/>
              </w:rPr>
              <w:t>鉴赏美术作品</w:t>
            </w:r>
          </w:p>
          <w:p w:rsidR="00E867F0" w:rsidRPr="00107C2F" w:rsidRDefault="00E867F0" w:rsidP="000262F7">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高三</w:t>
            </w:r>
            <w:r>
              <w:rPr>
                <w:rFonts w:ascii="仿宋_GB2312" w:eastAsia="仿宋_GB2312"/>
                <w:bCs/>
                <w:sz w:val="32"/>
                <w:szCs w:val="32"/>
              </w:rPr>
              <w:t>复习第一单元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3</w:t>
            </w:r>
            <w:r w:rsidR="007473A1">
              <w:rPr>
                <w:rFonts w:ascii="仿宋_GB2312" w:eastAsia="仿宋_GB2312" w:hint="eastAsia"/>
                <w:bCs/>
                <w:sz w:val="32"/>
                <w:szCs w:val="32"/>
              </w:rPr>
              <w:t>-</w:t>
            </w:r>
            <w:r>
              <w:rPr>
                <w:rFonts w:ascii="仿宋_GB2312" w:eastAsia="仿宋_GB2312" w:hint="eastAsia"/>
                <w:bCs/>
                <w:sz w:val="32"/>
                <w:szCs w:val="32"/>
              </w:rPr>
              <w:t>4</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9月 1</w:t>
            </w:r>
            <w:r w:rsidRPr="00C1786A">
              <w:rPr>
                <w:rFonts w:ascii="仿宋_GB2312" w:eastAsia="仿宋_GB2312"/>
                <w:bCs/>
                <w:sz w:val="32"/>
                <w:szCs w:val="32"/>
              </w:rPr>
              <w:t>0</w:t>
            </w:r>
            <w:r w:rsidRPr="00C1786A">
              <w:rPr>
                <w:rFonts w:ascii="仿宋_GB2312" w:eastAsia="仿宋_GB2312" w:hint="eastAsia"/>
                <w:bCs/>
                <w:sz w:val="32"/>
                <w:szCs w:val="32"/>
              </w:rPr>
              <w:t xml:space="preserve"> 日至9月</w:t>
            </w:r>
            <w:r>
              <w:rPr>
                <w:rFonts w:ascii="仿宋_GB2312" w:eastAsia="仿宋_GB2312" w:hint="eastAsia"/>
                <w:bCs/>
                <w:sz w:val="32"/>
                <w:szCs w:val="32"/>
              </w:rPr>
              <w:t xml:space="preserve"> 23</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0262F7" w:rsidRDefault="00E867F0" w:rsidP="00D16A85">
            <w:pPr>
              <w:snapToGrid w:val="0"/>
              <w:spacing w:line="560" w:lineRule="exact"/>
              <w:jc w:val="center"/>
              <w:rPr>
                <w:rFonts w:ascii="仿宋_GB2312" w:eastAsia="仿宋_GB2312" w:hAnsi="仿宋_GB2312" w:cs="仿宋_GB2312"/>
                <w:sz w:val="32"/>
                <w:szCs w:val="32"/>
              </w:rPr>
            </w:pPr>
            <w:r>
              <w:rPr>
                <w:rFonts w:ascii="仿宋_GB2312" w:eastAsia="仿宋_GB2312" w:hint="eastAsia"/>
                <w:bCs/>
                <w:sz w:val="32"/>
                <w:szCs w:val="32"/>
              </w:rPr>
              <w:t>高一</w:t>
            </w:r>
            <w:r w:rsidR="000262F7">
              <w:rPr>
                <w:rFonts w:ascii="仿宋_GB2312" w:eastAsia="仿宋_GB2312" w:hAnsi="仿宋_GB2312" w:cs="仿宋_GB2312" w:hint="eastAsia"/>
                <w:sz w:val="32"/>
                <w:szCs w:val="32"/>
              </w:rPr>
              <w:t>美术</w:t>
            </w:r>
            <w:r w:rsidR="000262F7">
              <w:rPr>
                <w:rFonts w:ascii="仿宋_GB2312" w:eastAsia="仿宋_GB2312" w:hAnsi="仿宋_GB2312" w:cs="仿宋_GB2312"/>
                <w:sz w:val="32"/>
                <w:szCs w:val="32"/>
              </w:rPr>
              <w:t>作品是如何创作的</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0262F7">
              <w:rPr>
                <w:rFonts w:ascii="仿宋_GB2312" w:eastAsia="仿宋_GB2312" w:hAnsi="仿宋_GB2312" w:cs="仿宋_GB2312" w:hint="eastAsia"/>
                <w:sz w:val="32"/>
                <w:szCs w:val="32"/>
              </w:rPr>
              <w:t>中西</w:t>
            </w:r>
            <w:r w:rsidR="000262F7">
              <w:rPr>
                <w:rFonts w:ascii="仿宋_GB2312" w:eastAsia="仿宋_GB2312" w:hAnsi="仿宋_GB2312" w:cs="仿宋_GB2312"/>
                <w:sz w:val="32"/>
                <w:szCs w:val="32"/>
              </w:rPr>
              <w:t>绘画特点的比较</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高三</w:t>
            </w:r>
            <w:r>
              <w:rPr>
                <w:rFonts w:ascii="仿宋_GB2312" w:eastAsia="仿宋_GB2312"/>
                <w:bCs/>
                <w:sz w:val="32"/>
                <w:szCs w:val="32"/>
              </w:rPr>
              <w:t>复习第二单</w:t>
            </w:r>
            <w:r>
              <w:rPr>
                <w:rFonts w:ascii="仿宋_GB2312" w:eastAsia="仿宋_GB2312" w:hint="eastAsia"/>
                <w:bCs/>
                <w:sz w:val="32"/>
                <w:szCs w:val="32"/>
              </w:rPr>
              <w:t>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5</w:t>
            </w:r>
            <w:r w:rsidR="007473A1">
              <w:rPr>
                <w:rFonts w:ascii="仿宋_GB2312" w:eastAsia="仿宋_GB2312" w:hint="eastAsia"/>
                <w:bCs/>
                <w:sz w:val="32"/>
                <w:szCs w:val="32"/>
              </w:rPr>
              <w:t>-</w:t>
            </w:r>
            <w:r>
              <w:rPr>
                <w:rFonts w:ascii="仿宋_GB2312" w:eastAsia="仿宋_GB2312" w:hint="eastAsia"/>
                <w:bCs/>
                <w:sz w:val="32"/>
                <w:szCs w:val="32"/>
              </w:rPr>
              <w:t>6</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9</w:t>
            </w:r>
            <w:r w:rsidRPr="00C1786A">
              <w:rPr>
                <w:rFonts w:ascii="仿宋_GB2312" w:eastAsia="仿宋_GB2312" w:hint="eastAsia"/>
                <w:bCs/>
                <w:sz w:val="32"/>
                <w:szCs w:val="32"/>
              </w:rPr>
              <w:t xml:space="preserve">月 </w:t>
            </w:r>
            <w:r w:rsidRPr="00C1786A">
              <w:rPr>
                <w:rFonts w:ascii="仿宋_GB2312" w:eastAsia="仿宋_GB2312"/>
                <w:bCs/>
                <w:sz w:val="32"/>
                <w:szCs w:val="32"/>
              </w:rPr>
              <w:t>24</w:t>
            </w:r>
            <w:r w:rsidRPr="00C1786A">
              <w:rPr>
                <w:rFonts w:ascii="仿宋_GB2312" w:eastAsia="仿宋_GB2312" w:hint="eastAsia"/>
                <w:bCs/>
                <w:sz w:val="32"/>
                <w:szCs w:val="32"/>
              </w:rPr>
              <w:t>日至</w:t>
            </w:r>
            <w:r w:rsidRPr="00C1786A">
              <w:rPr>
                <w:rFonts w:ascii="仿宋_GB2312" w:eastAsia="仿宋_GB2312"/>
                <w:bCs/>
                <w:sz w:val="32"/>
                <w:szCs w:val="32"/>
              </w:rPr>
              <w:t>9</w:t>
            </w:r>
            <w:r w:rsidRPr="00C1786A">
              <w:rPr>
                <w:rFonts w:ascii="仿宋_GB2312" w:eastAsia="仿宋_GB2312" w:hint="eastAsia"/>
                <w:bCs/>
                <w:sz w:val="32"/>
                <w:szCs w:val="32"/>
              </w:rPr>
              <w:t xml:space="preserve">月 </w:t>
            </w:r>
            <w:r w:rsidRPr="00C1786A">
              <w:rPr>
                <w:rFonts w:ascii="仿宋_GB2312" w:eastAsia="仿宋_GB2312"/>
                <w:bCs/>
                <w:sz w:val="32"/>
                <w:szCs w:val="32"/>
              </w:rPr>
              <w:t>30</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C3128"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生活</w:t>
            </w:r>
            <w:proofErr w:type="gramStart"/>
            <w:r w:rsidR="00EC3128" w:rsidRPr="00EC3128">
              <w:rPr>
                <w:rFonts w:ascii="仿宋_GB2312" w:eastAsia="仿宋_GB2312" w:hint="eastAsia"/>
                <w:bCs/>
                <w:sz w:val="32"/>
                <w:szCs w:val="32"/>
              </w:rPr>
              <w:t>蕴</w:t>
            </w:r>
            <w:proofErr w:type="gramEnd"/>
            <w:r w:rsidR="00EC3128" w:rsidRPr="00EC3128">
              <w:rPr>
                <w:rFonts w:ascii="仿宋_GB2312" w:eastAsia="仿宋_GB2312" w:hint="eastAsia"/>
                <w:bCs/>
                <w:sz w:val="32"/>
                <w:szCs w:val="32"/>
              </w:rPr>
              <w:t>美</w:t>
            </w:r>
            <w:r w:rsidR="00EC3128" w:rsidRPr="00EC3128">
              <w:rPr>
                <w:rFonts w:ascii="仿宋_GB2312" w:eastAsia="仿宋_GB2312"/>
                <w:bCs/>
                <w:sz w:val="32"/>
                <w:szCs w:val="32"/>
              </w:rPr>
              <w:t>书画寄情</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EC3128" w:rsidRPr="00EC3128">
              <w:rPr>
                <w:rFonts w:ascii="仿宋_GB2312" w:eastAsia="仿宋_GB2312" w:hint="eastAsia"/>
                <w:bCs/>
                <w:sz w:val="32"/>
                <w:szCs w:val="32"/>
              </w:rPr>
              <w:t>中西雕塑艺术</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复习第三</w:t>
            </w:r>
            <w:r>
              <w:rPr>
                <w:rFonts w:ascii="仿宋_GB2312" w:eastAsia="仿宋_GB2312"/>
                <w:bCs/>
                <w:sz w:val="32"/>
                <w:szCs w:val="32"/>
              </w:rPr>
              <w:t>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7</w:t>
            </w:r>
            <w:r w:rsidR="007473A1">
              <w:rPr>
                <w:rFonts w:ascii="仿宋_GB2312" w:eastAsia="仿宋_GB2312" w:hint="eastAsia"/>
                <w:bCs/>
                <w:sz w:val="32"/>
                <w:szCs w:val="32"/>
              </w:rPr>
              <w:t>-</w:t>
            </w:r>
            <w:r>
              <w:rPr>
                <w:rFonts w:ascii="仿宋_GB2312" w:eastAsia="仿宋_GB2312" w:hint="eastAsia"/>
                <w:bCs/>
                <w:sz w:val="32"/>
                <w:szCs w:val="32"/>
              </w:rPr>
              <w:t>8</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10</w:t>
            </w:r>
            <w:r w:rsidRPr="00C1786A">
              <w:rPr>
                <w:rFonts w:ascii="仿宋_GB2312" w:eastAsia="仿宋_GB2312" w:hint="eastAsia"/>
                <w:bCs/>
                <w:sz w:val="32"/>
                <w:szCs w:val="32"/>
              </w:rPr>
              <w:t xml:space="preserve">月 </w:t>
            </w:r>
            <w:r>
              <w:rPr>
                <w:rFonts w:ascii="仿宋_GB2312" w:eastAsia="仿宋_GB2312"/>
                <w:bCs/>
                <w:sz w:val="32"/>
                <w:szCs w:val="32"/>
              </w:rPr>
              <w:t>1</w:t>
            </w:r>
            <w:r w:rsidRPr="00C1786A">
              <w:rPr>
                <w:rFonts w:ascii="仿宋_GB2312" w:eastAsia="仿宋_GB2312" w:hint="eastAsia"/>
                <w:bCs/>
                <w:sz w:val="32"/>
                <w:szCs w:val="32"/>
              </w:rPr>
              <w:t>日至</w:t>
            </w:r>
            <w:r w:rsidRPr="00C1786A">
              <w:rPr>
                <w:rFonts w:ascii="仿宋_GB2312" w:eastAsia="仿宋_GB2312"/>
                <w:bCs/>
                <w:sz w:val="32"/>
                <w:szCs w:val="32"/>
              </w:rPr>
              <w:t>10</w:t>
            </w:r>
            <w:r w:rsidRPr="00C1786A">
              <w:rPr>
                <w:rFonts w:ascii="仿宋_GB2312" w:eastAsia="仿宋_GB2312" w:hint="eastAsia"/>
                <w:bCs/>
                <w:sz w:val="32"/>
                <w:szCs w:val="32"/>
              </w:rPr>
              <w:t xml:space="preserve">月 </w:t>
            </w:r>
            <w:r w:rsidRPr="00C1786A">
              <w:rPr>
                <w:rFonts w:ascii="仿宋_GB2312" w:eastAsia="仿宋_GB2312"/>
                <w:bCs/>
                <w:sz w:val="32"/>
                <w:szCs w:val="32"/>
              </w:rPr>
              <w:t>14</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以形写神</w:t>
            </w:r>
            <w:r w:rsidR="00EC3128" w:rsidRPr="00EC3128">
              <w:rPr>
                <w:rFonts w:ascii="仿宋_GB2312" w:eastAsia="仿宋_GB2312"/>
                <w:bCs/>
                <w:sz w:val="32"/>
                <w:szCs w:val="32"/>
              </w:rPr>
              <w:t xml:space="preserve"> 诗情画意</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EC3128" w:rsidRPr="00EC3128">
              <w:rPr>
                <w:rFonts w:ascii="仿宋_GB2312" w:eastAsia="仿宋_GB2312" w:hint="eastAsia"/>
                <w:bCs/>
                <w:sz w:val="32"/>
                <w:szCs w:val="32"/>
              </w:rPr>
              <w:t>中西经典建筑艺术</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第四单元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lastRenderedPageBreak/>
              <w:t>9</w:t>
            </w:r>
            <w:r w:rsidR="007473A1">
              <w:rPr>
                <w:rFonts w:ascii="仿宋_GB2312" w:eastAsia="仿宋_GB2312" w:hint="eastAsia"/>
                <w:bCs/>
                <w:sz w:val="32"/>
                <w:szCs w:val="32"/>
              </w:rPr>
              <w:t>-</w:t>
            </w:r>
            <w:r>
              <w:rPr>
                <w:rFonts w:ascii="仿宋_GB2312" w:eastAsia="仿宋_GB2312" w:hint="eastAsia"/>
                <w:bCs/>
                <w:sz w:val="32"/>
                <w:szCs w:val="32"/>
              </w:rPr>
              <w:t>10</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10</w:t>
            </w:r>
            <w:r w:rsidRPr="00C1786A">
              <w:rPr>
                <w:rFonts w:ascii="仿宋_GB2312" w:eastAsia="仿宋_GB2312" w:hint="eastAsia"/>
                <w:bCs/>
                <w:sz w:val="32"/>
                <w:szCs w:val="32"/>
              </w:rPr>
              <w:t>月</w:t>
            </w:r>
            <w:r>
              <w:rPr>
                <w:rFonts w:ascii="仿宋_GB2312" w:eastAsia="仿宋_GB2312" w:hint="eastAsia"/>
                <w:bCs/>
                <w:sz w:val="32"/>
                <w:szCs w:val="32"/>
              </w:rPr>
              <w:t xml:space="preserve"> 15</w:t>
            </w:r>
            <w:r w:rsidRPr="00C1786A">
              <w:rPr>
                <w:rFonts w:ascii="仿宋_GB2312" w:eastAsia="仿宋_GB2312" w:hint="eastAsia"/>
                <w:bCs/>
                <w:sz w:val="32"/>
                <w:szCs w:val="32"/>
              </w:rPr>
              <w:t xml:space="preserve"> 日至</w:t>
            </w:r>
            <w:r w:rsidRPr="00C1786A">
              <w:rPr>
                <w:rFonts w:ascii="仿宋_GB2312" w:eastAsia="仿宋_GB2312"/>
                <w:bCs/>
                <w:sz w:val="32"/>
                <w:szCs w:val="32"/>
              </w:rPr>
              <w:t>10</w:t>
            </w:r>
            <w:r w:rsidRPr="00C1786A">
              <w:rPr>
                <w:rFonts w:ascii="仿宋_GB2312" w:eastAsia="仿宋_GB2312" w:hint="eastAsia"/>
                <w:bCs/>
                <w:sz w:val="32"/>
                <w:szCs w:val="32"/>
              </w:rPr>
              <w:t xml:space="preserve">月 </w:t>
            </w:r>
            <w:r w:rsidRPr="00C1786A">
              <w:rPr>
                <w:rFonts w:ascii="仿宋_GB2312" w:eastAsia="仿宋_GB2312"/>
                <w:bCs/>
                <w:sz w:val="32"/>
                <w:szCs w:val="32"/>
              </w:rPr>
              <w:t>28</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Default="00E867F0" w:rsidP="00D16A85">
            <w:pPr>
              <w:snapToGrid w:val="0"/>
              <w:spacing w:line="560" w:lineRule="exact"/>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文化变革</w:t>
            </w:r>
            <w:r w:rsidR="00EC3128" w:rsidRPr="00EC3128">
              <w:rPr>
                <w:rFonts w:ascii="仿宋_GB2312" w:eastAsia="仿宋_GB2312"/>
                <w:bCs/>
                <w:sz w:val="32"/>
                <w:szCs w:val="32"/>
              </w:rPr>
              <w:t xml:space="preserve"> 美术发展</w:t>
            </w:r>
          </w:p>
          <w:p w:rsidR="00EC3128" w:rsidRDefault="00E867F0" w:rsidP="00EC3128">
            <w:pPr>
              <w:snapToGrid w:val="0"/>
              <w:spacing w:line="560" w:lineRule="exact"/>
              <w:rPr>
                <w:rFonts w:ascii="仿宋_GB2312" w:eastAsia="仿宋_GB2312"/>
                <w:bCs/>
                <w:sz w:val="32"/>
                <w:szCs w:val="32"/>
              </w:rPr>
            </w:pPr>
            <w:r>
              <w:rPr>
                <w:rFonts w:ascii="仿宋_GB2312" w:eastAsia="仿宋_GB2312" w:hint="eastAsia"/>
                <w:bCs/>
                <w:sz w:val="32"/>
                <w:szCs w:val="32"/>
              </w:rPr>
              <w:t>高二</w:t>
            </w:r>
            <w:r w:rsidR="00EC3128" w:rsidRPr="00EC3128">
              <w:rPr>
                <w:rFonts w:ascii="仿宋_GB2312" w:eastAsia="仿宋_GB2312" w:hint="eastAsia"/>
                <w:bCs/>
                <w:sz w:val="32"/>
                <w:szCs w:val="32"/>
              </w:rPr>
              <w:t>中西古典园林艺术</w:t>
            </w:r>
          </w:p>
          <w:p w:rsidR="00E867F0" w:rsidRPr="00C1786A" w:rsidRDefault="00E867F0" w:rsidP="00EC3128">
            <w:pPr>
              <w:snapToGrid w:val="0"/>
              <w:spacing w:line="560" w:lineRule="exact"/>
              <w:rPr>
                <w:rFonts w:ascii="仿宋_GB2312" w:eastAsia="仿宋_GB2312"/>
                <w:bCs/>
                <w:sz w:val="32"/>
                <w:szCs w:val="32"/>
              </w:rPr>
            </w:pPr>
            <w:r>
              <w:rPr>
                <w:rFonts w:ascii="仿宋_GB2312" w:eastAsia="仿宋_GB2312" w:hint="eastAsia"/>
                <w:bCs/>
                <w:sz w:val="32"/>
                <w:szCs w:val="32"/>
              </w:rPr>
              <w:t>高三复习第五</w:t>
            </w:r>
            <w:r w:rsidRPr="00C1786A">
              <w:rPr>
                <w:rFonts w:ascii="仿宋_GB2312" w:eastAsia="仿宋_GB2312" w:hint="eastAsia"/>
                <w:bCs/>
                <w:sz w:val="32"/>
                <w:szCs w:val="32"/>
              </w:rPr>
              <w:t>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11</w:t>
            </w:r>
            <w:r w:rsidR="007473A1">
              <w:rPr>
                <w:rFonts w:ascii="仿宋_GB2312" w:eastAsia="仿宋_GB2312" w:hint="eastAsia"/>
                <w:bCs/>
                <w:sz w:val="32"/>
                <w:szCs w:val="32"/>
              </w:rPr>
              <w:t>-</w:t>
            </w:r>
            <w:r>
              <w:rPr>
                <w:rFonts w:ascii="仿宋_GB2312" w:eastAsia="仿宋_GB2312" w:hint="eastAsia"/>
                <w:bCs/>
                <w:sz w:val="32"/>
                <w:szCs w:val="32"/>
              </w:rPr>
              <w:t>12</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10</w:t>
            </w:r>
            <w:r w:rsidRPr="00C1786A">
              <w:rPr>
                <w:rFonts w:ascii="仿宋_GB2312" w:eastAsia="仿宋_GB2312" w:hint="eastAsia"/>
                <w:bCs/>
                <w:sz w:val="32"/>
                <w:szCs w:val="32"/>
              </w:rPr>
              <w:t xml:space="preserve">月 </w:t>
            </w:r>
            <w:r>
              <w:rPr>
                <w:rFonts w:ascii="仿宋_GB2312" w:eastAsia="仿宋_GB2312"/>
                <w:bCs/>
                <w:sz w:val="32"/>
                <w:szCs w:val="32"/>
              </w:rPr>
              <w:t>29</w:t>
            </w:r>
            <w:r w:rsidRPr="00C1786A">
              <w:rPr>
                <w:rFonts w:ascii="仿宋_GB2312" w:eastAsia="仿宋_GB2312" w:hint="eastAsia"/>
                <w:bCs/>
                <w:sz w:val="32"/>
                <w:szCs w:val="32"/>
              </w:rPr>
              <w:t>日至</w:t>
            </w:r>
            <w:r w:rsidRPr="00C1786A">
              <w:rPr>
                <w:rFonts w:ascii="仿宋_GB2312" w:eastAsia="仿宋_GB2312"/>
                <w:bCs/>
                <w:sz w:val="32"/>
                <w:szCs w:val="32"/>
              </w:rPr>
              <w:t>11</w:t>
            </w:r>
            <w:r w:rsidRPr="00C1786A">
              <w:rPr>
                <w:rFonts w:ascii="仿宋_GB2312" w:eastAsia="仿宋_GB2312" w:hint="eastAsia"/>
                <w:bCs/>
                <w:sz w:val="32"/>
                <w:szCs w:val="32"/>
              </w:rPr>
              <w:t xml:space="preserve">月 </w:t>
            </w:r>
            <w:r w:rsidRPr="00C1786A">
              <w:rPr>
                <w:rFonts w:ascii="仿宋_GB2312" w:eastAsia="仿宋_GB2312"/>
                <w:bCs/>
                <w:sz w:val="32"/>
                <w:szCs w:val="32"/>
              </w:rPr>
              <w:t>11</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复习</w:t>
            </w:r>
          </w:p>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模块学分</w:t>
            </w:r>
            <w:r w:rsidRPr="00C1786A">
              <w:rPr>
                <w:rFonts w:ascii="仿宋_GB2312" w:eastAsia="仿宋_GB2312"/>
                <w:bCs/>
                <w:sz w:val="32"/>
                <w:szCs w:val="32"/>
              </w:rPr>
              <w:t>认定测试</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13</w:t>
            </w:r>
            <w:r w:rsidR="007473A1">
              <w:rPr>
                <w:rFonts w:ascii="仿宋_GB2312" w:eastAsia="仿宋_GB2312" w:hint="eastAsia"/>
                <w:bCs/>
                <w:sz w:val="32"/>
                <w:szCs w:val="32"/>
              </w:rPr>
              <w:t>-</w:t>
            </w:r>
            <w:r>
              <w:rPr>
                <w:rFonts w:ascii="仿宋_GB2312" w:eastAsia="仿宋_GB2312" w:hint="eastAsia"/>
                <w:bCs/>
                <w:sz w:val="32"/>
                <w:szCs w:val="32"/>
              </w:rPr>
              <w:t>14</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11</w:t>
            </w:r>
            <w:r w:rsidRPr="00C1786A">
              <w:rPr>
                <w:rFonts w:ascii="仿宋_GB2312" w:eastAsia="仿宋_GB2312" w:hint="eastAsia"/>
                <w:bCs/>
                <w:sz w:val="32"/>
                <w:szCs w:val="32"/>
              </w:rPr>
              <w:t xml:space="preserve">月 </w:t>
            </w:r>
            <w:r>
              <w:rPr>
                <w:rFonts w:ascii="仿宋_GB2312" w:eastAsia="仿宋_GB2312"/>
                <w:bCs/>
                <w:sz w:val="32"/>
                <w:szCs w:val="32"/>
              </w:rPr>
              <w:t>12</w:t>
            </w:r>
            <w:r w:rsidRPr="00C1786A">
              <w:rPr>
                <w:rFonts w:ascii="仿宋_GB2312" w:eastAsia="仿宋_GB2312" w:hint="eastAsia"/>
                <w:bCs/>
                <w:sz w:val="32"/>
                <w:szCs w:val="32"/>
              </w:rPr>
              <w:t>日至</w:t>
            </w:r>
            <w:r w:rsidRPr="00C1786A">
              <w:rPr>
                <w:rFonts w:ascii="仿宋_GB2312" w:eastAsia="仿宋_GB2312"/>
                <w:bCs/>
                <w:sz w:val="32"/>
                <w:szCs w:val="32"/>
              </w:rPr>
              <w:t>11</w:t>
            </w:r>
            <w:r w:rsidRPr="00C1786A">
              <w:rPr>
                <w:rFonts w:ascii="仿宋_GB2312" w:eastAsia="仿宋_GB2312" w:hint="eastAsia"/>
                <w:bCs/>
                <w:sz w:val="32"/>
                <w:szCs w:val="32"/>
              </w:rPr>
              <w:t xml:space="preserve">月 </w:t>
            </w:r>
            <w:r w:rsidRPr="00C1786A">
              <w:rPr>
                <w:rFonts w:ascii="仿宋_GB2312" w:eastAsia="仿宋_GB2312"/>
                <w:bCs/>
                <w:sz w:val="32"/>
                <w:szCs w:val="32"/>
              </w:rPr>
              <w:t>25</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人民形象</w:t>
            </w:r>
            <w:r w:rsidR="00EC3128" w:rsidRPr="00EC3128">
              <w:rPr>
                <w:rFonts w:ascii="仿宋_GB2312" w:eastAsia="仿宋_GB2312"/>
                <w:bCs/>
                <w:sz w:val="32"/>
                <w:szCs w:val="32"/>
              </w:rPr>
              <w:t xml:space="preserve"> 时代风采</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EC3128" w:rsidRPr="00EC3128">
              <w:rPr>
                <w:rFonts w:ascii="仿宋_GB2312" w:eastAsia="仿宋_GB2312" w:hint="eastAsia"/>
                <w:bCs/>
                <w:sz w:val="32"/>
                <w:szCs w:val="32"/>
              </w:rPr>
              <w:t>古代丝路与工艺美术交流</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第六单元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15</w:t>
            </w:r>
            <w:r w:rsidR="007473A1">
              <w:rPr>
                <w:rFonts w:ascii="仿宋_GB2312" w:eastAsia="仿宋_GB2312" w:hint="eastAsia"/>
                <w:bCs/>
                <w:sz w:val="32"/>
                <w:szCs w:val="32"/>
              </w:rPr>
              <w:t>-</w:t>
            </w:r>
            <w:r>
              <w:rPr>
                <w:rFonts w:ascii="仿宋_GB2312" w:eastAsia="仿宋_GB2312" w:hint="eastAsia"/>
                <w:bCs/>
                <w:sz w:val="32"/>
                <w:szCs w:val="32"/>
              </w:rPr>
              <w:t>16</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11</w:t>
            </w:r>
            <w:r w:rsidRPr="00C1786A">
              <w:rPr>
                <w:rFonts w:ascii="仿宋_GB2312" w:eastAsia="仿宋_GB2312" w:hint="eastAsia"/>
                <w:bCs/>
                <w:sz w:val="32"/>
                <w:szCs w:val="32"/>
              </w:rPr>
              <w:t>月</w:t>
            </w:r>
            <w:r>
              <w:rPr>
                <w:rFonts w:ascii="仿宋_GB2312" w:eastAsia="仿宋_GB2312" w:hint="eastAsia"/>
                <w:bCs/>
                <w:sz w:val="32"/>
                <w:szCs w:val="32"/>
              </w:rPr>
              <w:t xml:space="preserve"> 26</w:t>
            </w:r>
            <w:r w:rsidRPr="00C1786A">
              <w:rPr>
                <w:rFonts w:ascii="仿宋_GB2312" w:eastAsia="仿宋_GB2312" w:hint="eastAsia"/>
                <w:bCs/>
                <w:sz w:val="32"/>
                <w:szCs w:val="32"/>
              </w:rPr>
              <w:t>日至</w:t>
            </w:r>
            <w:r w:rsidRPr="00C1786A">
              <w:rPr>
                <w:rFonts w:ascii="仿宋_GB2312" w:eastAsia="仿宋_GB2312"/>
                <w:bCs/>
                <w:sz w:val="32"/>
                <w:szCs w:val="32"/>
              </w:rPr>
              <w:t>12</w:t>
            </w:r>
            <w:r w:rsidRPr="00C1786A">
              <w:rPr>
                <w:rFonts w:ascii="仿宋_GB2312" w:eastAsia="仿宋_GB2312" w:hint="eastAsia"/>
                <w:bCs/>
                <w:sz w:val="32"/>
                <w:szCs w:val="32"/>
              </w:rPr>
              <w:t xml:space="preserve">月 </w:t>
            </w:r>
            <w:r w:rsidRPr="00C1786A">
              <w:rPr>
                <w:rFonts w:ascii="仿宋_GB2312" w:eastAsia="仿宋_GB2312"/>
                <w:bCs/>
                <w:sz w:val="32"/>
                <w:szCs w:val="32"/>
              </w:rPr>
              <w:t>9</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C3128" w:rsidRDefault="00E867F0" w:rsidP="00D16A85">
            <w:pPr>
              <w:snapToGrid w:val="0"/>
              <w:spacing w:line="560" w:lineRule="exact"/>
              <w:rPr>
                <w:rFonts w:ascii="仿宋_GB2312" w:eastAsia="仿宋_GB2312"/>
                <w:bCs/>
                <w:sz w:val="32"/>
                <w:szCs w:val="32"/>
              </w:rPr>
            </w:pPr>
            <w:r>
              <w:rPr>
                <w:rFonts w:ascii="仿宋_GB2312" w:eastAsia="仿宋_GB2312" w:hint="eastAsia"/>
                <w:bCs/>
                <w:sz w:val="32"/>
                <w:szCs w:val="32"/>
              </w:rPr>
              <w:t>高一</w:t>
            </w:r>
            <w:proofErr w:type="gramStart"/>
            <w:r w:rsidR="00EC3128" w:rsidRPr="00EC3128">
              <w:rPr>
                <w:rFonts w:ascii="仿宋_GB2312" w:eastAsia="仿宋_GB2312"/>
                <w:bCs/>
                <w:sz w:val="32"/>
                <w:szCs w:val="32"/>
              </w:rPr>
              <w:t>19</w:t>
            </w:r>
            <w:proofErr w:type="gramEnd"/>
            <w:r w:rsidR="00EC3128" w:rsidRPr="00EC3128">
              <w:rPr>
                <w:rFonts w:ascii="仿宋_GB2312" w:eastAsia="仿宋_GB2312"/>
                <w:bCs/>
                <w:sz w:val="32"/>
                <w:szCs w:val="32"/>
              </w:rPr>
              <w:t>世纪西方美术鉴赏</w:t>
            </w:r>
          </w:p>
          <w:p w:rsidR="00E867F0" w:rsidRDefault="00E867F0" w:rsidP="00D16A85">
            <w:pPr>
              <w:snapToGrid w:val="0"/>
              <w:spacing w:line="560" w:lineRule="exact"/>
              <w:rPr>
                <w:rFonts w:ascii="仿宋_GB2312" w:eastAsia="仿宋_GB2312"/>
                <w:bCs/>
                <w:sz w:val="32"/>
                <w:szCs w:val="32"/>
              </w:rPr>
            </w:pPr>
            <w:r>
              <w:rPr>
                <w:rFonts w:ascii="仿宋_GB2312" w:eastAsia="仿宋_GB2312" w:hint="eastAsia"/>
                <w:bCs/>
                <w:sz w:val="32"/>
                <w:szCs w:val="32"/>
              </w:rPr>
              <w:t>高二</w:t>
            </w:r>
            <w:r w:rsidR="00EC3128" w:rsidRPr="00EC3128">
              <w:rPr>
                <w:rFonts w:ascii="仿宋_GB2312" w:eastAsia="仿宋_GB2312" w:hint="eastAsia"/>
                <w:bCs/>
                <w:sz w:val="32"/>
                <w:szCs w:val="32"/>
              </w:rPr>
              <w:t>中国古代陶瓷艺术</w:t>
            </w:r>
          </w:p>
          <w:p w:rsidR="00E867F0" w:rsidRPr="00C1786A" w:rsidRDefault="00E867F0" w:rsidP="007473A1">
            <w:pPr>
              <w:snapToGrid w:val="0"/>
              <w:spacing w:line="560" w:lineRule="exact"/>
              <w:rPr>
                <w:rFonts w:ascii="仿宋_GB2312" w:eastAsia="仿宋_GB2312" w:hint="eastAsia"/>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第七单元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17</w:t>
            </w:r>
            <w:r w:rsidR="007473A1">
              <w:rPr>
                <w:rFonts w:ascii="仿宋_GB2312" w:eastAsia="仿宋_GB2312" w:hint="eastAsia"/>
                <w:bCs/>
                <w:sz w:val="32"/>
                <w:szCs w:val="32"/>
              </w:rPr>
              <w:t>-</w:t>
            </w:r>
            <w:r>
              <w:rPr>
                <w:rFonts w:ascii="仿宋_GB2312" w:eastAsia="仿宋_GB2312" w:hint="eastAsia"/>
                <w:bCs/>
                <w:sz w:val="32"/>
                <w:szCs w:val="32"/>
              </w:rPr>
              <w:t>18</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12</w:t>
            </w:r>
            <w:r w:rsidRPr="00C1786A">
              <w:rPr>
                <w:rFonts w:ascii="仿宋_GB2312" w:eastAsia="仿宋_GB2312" w:hint="eastAsia"/>
                <w:bCs/>
                <w:sz w:val="32"/>
                <w:szCs w:val="32"/>
              </w:rPr>
              <w:t>月</w:t>
            </w:r>
            <w:r>
              <w:rPr>
                <w:rFonts w:ascii="仿宋_GB2312" w:eastAsia="仿宋_GB2312" w:hint="eastAsia"/>
                <w:bCs/>
                <w:sz w:val="32"/>
                <w:szCs w:val="32"/>
              </w:rPr>
              <w:t xml:space="preserve"> 10</w:t>
            </w:r>
            <w:r w:rsidRPr="00C1786A">
              <w:rPr>
                <w:rFonts w:ascii="仿宋_GB2312" w:eastAsia="仿宋_GB2312" w:hint="eastAsia"/>
                <w:bCs/>
                <w:sz w:val="32"/>
                <w:szCs w:val="32"/>
              </w:rPr>
              <w:t xml:space="preserve"> 日至</w:t>
            </w:r>
            <w:r w:rsidRPr="00C1786A">
              <w:rPr>
                <w:rFonts w:ascii="仿宋_GB2312" w:eastAsia="仿宋_GB2312"/>
                <w:bCs/>
                <w:sz w:val="32"/>
                <w:szCs w:val="32"/>
              </w:rPr>
              <w:t>12</w:t>
            </w:r>
            <w:r w:rsidRPr="00C1786A">
              <w:rPr>
                <w:rFonts w:ascii="仿宋_GB2312" w:eastAsia="仿宋_GB2312" w:hint="eastAsia"/>
                <w:bCs/>
                <w:sz w:val="32"/>
                <w:szCs w:val="32"/>
              </w:rPr>
              <w:t xml:space="preserve">月 </w:t>
            </w:r>
            <w:r w:rsidRPr="00C1786A">
              <w:rPr>
                <w:rFonts w:ascii="仿宋_GB2312" w:eastAsia="仿宋_GB2312"/>
                <w:bCs/>
                <w:sz w:val="32"/>
                <w:szCs w:val="32"/>
              </w:rPr>
              <w:t>23</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Default="00E867F0" w:rsidP="00D16A85">
            <w:pPr>
              <w:snapToGrid w:val="0"/>
              <w:spacing w:line="560" w:lineRule="exact"/>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中国传统民居与民间美术</w:t>
            </w:r>
          </w:p>
          <w:p w:rsidR="00EC3128" w:rsidRDefault="00E867F0" w:rsidP="00EC3128">
            <w:pPr>
              <w:snapToGrid w:val="0"/>
              <w:spacing w:line="560" w:lineRule="exact"/>
              <w:rPr>
                <w:rFonts w:ascii="仿宋_GB2312" w:eastAsia="仿宋_GB2312"/>
                <w:bCs/>
                <w:sz w:val="32"/>
                <w:szCs w:val="32"/>
              </w:rPr>
            </w:pPr>
            <w:r>
              <w:rPr>
                <w:rFonts w:ascii="仿宋_GB2312" w:eastAsia="仿宋_GB2312"/>
                <w:bCs/>
                <w:sz w:val="32"/>
                <w:szCs w:val="32"/>
              </w:rPr>
              <w:t>高二</w:t>
            </w:r>
            <w:r w:rsidR="00EC3128" w:rsidRPr="00EC3128">
              <w:rPr>
                <w:rFonts w:ascii="仿宋_GB2312" w:eastAsia="仿宋_GB2312" w:hint="eastAsia"/>
                <w:bCs/>
                <w:sz w:val="32"/>
                <w:szCs w:val="32"/>
              </w:rPr>
              <w:t>现代建筑与城乡景观</w:t>
            </w:r>
          </w:p>
          <w:p w:rsidR="00E867F0" w:rsidRPr="00C1786A" w:rsidRDefault="00E867F0" w:rsidP="00EC3128">
            <w:pPr>
              <w:snapToGrid w:val="0"/>
              <w:spacing w:line="560" w:lineRule="exact"/>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第八单元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19</w:t>
            </w:r>
            <w:r w:rsidR="007473A1">
              <w:rPr>
                <w:rFonts w:ascii="仿宋_GB2312" w:eastAsia="仿宋_GB2312" w:hint="eastAsia"/>
                <w:bCs/>
                <w:sz w:val="32"/>
                <w:szCs w:val="32"/>
              </w:rPr>
              <w:t>-</w:t>
            </w:r>
            <w:r>
              <w:rPr>
                <w:rFonts w:ascii="仿宋_GB2312" w:eastAsia="仿宋_GB2312" w:hint="eastAsia"/>
                <w:bCs/>
                <w:sz w:val="32"/>
                <w:szCs w:val="32"/>
              </w:rPr>
              <w:t>20</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12</w:t>
            </w:r>
            <w:r w:rsidRPr="00C1786A">
              <w:rPr>
                <w:rFonts w:ascii="仿宋_GB2312" w:eastAsia="仿宋_GB2312" w:hint="eastAsia"/>
                <w:bCs/>
                <w:sz w:val="32"/>
                <w:szCs w:val="32"/>
              </w:rPr>
              <w:t xml:space="preserve">月 </w:t>
            </w:r>
            <w:r>
              <w:rPr>
                <w:rFonts w:ascii="仿宋_GB2312" w:eastAsia="仿宋_GB2312"/>
                <w:bCs/>
                <w:sz w:val="32"/>
                <w:szCs w:val="32"/>
              </w:rPr>
              <w:t>24</w:t>
            </w:r>
            <w:r w:rsidRPr="00C1786A">
              <w:rPr>
                <w:rFonts w:ascii="仿宋_GB2312" w:eastAsia="仿宋_GB2312" w:hint="eastAsia"/>
                <w:bCs/>
                <w:sz w:val="32"/>
                <w:szCs w:val="32"/>
              </w:rPr>
              <w:t xml:space="preserve"> 日至</w:t>
            </w:r>
            <w:r w:rsidRPr="00C1786A">
              <w:rPr>
                <w:rFonts w:ascii="仿宋_GB2312" w:eastAsia="仿宋_GB2312"/>
                <w:bCs/>
                <w:sz w:val="32"/>
                <w:szCs w:val="32"/>
              </w:rPr>
              <w:t>1</w:t>
            </w:r>
            <w:r w:rsidRPr="00C1786A">
              <w:rPr>
                <w:rFonts w:ascii="仿宋_GB2312" w:eastAsia="仿宋_GB2312" w:hint="eastAsia"/>
                <w:bCs/>
                <w:sz w:val="32"/>
                <w:szCs w:val="32"/>
              </w:rPr>
              <w:t xml:space="preserve">月 </w:t>
            </w:r>
            <w:r w:rsidRPr="00C1786A">
              <w:rPr>
                <w:rFonts w:ascii="仿宋_GB2312" w:eastAsia="仿宋_GB2312"/>
                <w:bCs/>
                <w:sz w:val="32"/>
                <w:szCs w:val="32"/>
              </w:rPr>
              <w:t>6</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C3128" w:rsidRDefault="00E867F0" w:rsidP="00EC3128">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EC3128" w:rsidRPr="00EC3128">
              <w:rPr>
                <w:rFonts w:ascii="仿宋_GB2312" w:eastAsia="仿宋_GB2312" w:hint="eastAsia"/>
                <w:bCs/>
                <w:sz w:val="32"/>
                <w:szCs w:val="32"/>
              </w:rPr>
              <w:t>现代设计与现代媒体</w:t>
            </w:r>
          </w:p>
          <w:p w:rsidR="00EC3128" w:rsidRDefault="00EC3128" w:rsidP="00EC3128">
            <w:pPr>
              <w:snapToGrid w:val="0"/>
              <w:spacing w:line="560" w:lineRule="exact"/>
              <w:rPr>
                <w:rFonts w:ascii="仿宋_GB2312" w:eastAsia="仿宋_GB2312"/>
                <w:bCs/>
                <w:sz w:val="32"/>
                <w:szCs w:val="32"/>
              </w:rPr>
            </w:pPr>
            <w:r>
              <w:rPr>
                <w:rFonts w:ascii="仿宋_GB2312" w:eastAsia="仿宋_GB2312" w:hint="eastAsia"/>
                <w:bCs/>
                <w:sz w:val="32"/>
                <w:szCs w:val="32"/>
              </w:rPr>
              <w:t>高二复习</w:t>
            </w:r>
          </w:p>
          <w:p w:rsidR="00E867F0" w:rsidRPr="00C1786A" w:rsidRDefault="00E867F0" w:rsidP="00EC3128">
            <w:pPr>
              <w:snapToGrid w:val="0"/>
              <w:spacing w:line="560" w:lineRule="exact"/>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第九单元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21</w:t>
            </w:r>
            <w:r w:rsidR="007473A1">
              <w:rPr>
                <w:rFonts w:ascii="仿宋_GB2312" w:eastAsia="仿宋_GB2312" w:hint="eastAsia"/>
                <w:bCs/>
                <w:sz w:val="32"/>
                <w:szCs w:val="32"/>
              </w:rPr>
              <w:t>-</w:t>
            </w:r>
            <w:r>
              <w:rPr>
                <w:rFonts w:ascii="仿宋_GB2312" w:eastAsia="仿宋_GB2312" w:hint="eastAsia"/>
                <w:bCs/>
                <w:sz w:val="32"/>
                <w:szCs w:val="32"/>
              </w:rPr>
              <w:t>22</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w:t>
            </w:r>
            <w:r w:rsidRPr="00C1786A">
              <w:rPr>
                <w:rFonts w:ascii="仿宋_GB2312" w:eastAsia="仿宋_GB2312" w:hint="eastAsia"/>
                <w:bCs/>
                <w:sz w:val="32"/>
                <w:szCs w:val="32"/>
              </w:rPr>
              <w:t>月</w:t>
            </w:r>
            <w:r>
              <w:rPr>
                <w:rFonts w:ascii="仿宋_GB2312" w:eastAsia="仿宋_GB2312" w:hint="eastAsia"/>
                <w:bCs/>
                <w:sz w:val="32"/>
                <w:szCs w:val="32"/>
              </w:rPr>
              <w:t xml:space="preserve"> 7</w:t>
            </w:r>
            <w:r w:rsidRPr="00C1786A">
              <w:rPr>
                <w:rFonts w:ascii="仿宋_GB2312" w:eastAsia="仿宋_GB2312" w:hint="eastAsia"/>
                <w:bCs/>
                <w:sz w:val="32"/>
                <w:szCs w:val="32"/>
              </w:rPr>
              <w:t>日至</w:t>
            </w:r>
            <w:r w:rsidRPr="00C1786A">
              <w:rPr>
                <w:rFonts w:ascii="仿宋_GB2312" w:eastAsia="仿宋_GB2312"/>
                <w:bCs/>
                <w:sz w:val="32"/>
                <w:szCs w:val="32"/>
              </w:rPr>
              <w:t>1</w:t>
            </w:r>
            <w:r w:rsidRPr="00C1786A">
              <w:rPr>
                <w:rFonts w:ascii="仿宋_GB2312" w:eastAsia="仿宋_GB2312" w:hint="eastAsia"/>
                <w:bCs/>
                <w:sz w:val="32"/>
                <w:szCs w:val="32"/>
              </w:rPr>
              <w:t>月</w:t>
            </w:r>
            <w:r w:rsidRPr="00C1786A">
              <w:rPr>
                <w:rFonts w:ascii="仿宋_GB2312" w:eastAsia="仿宋_GB2312"/>
                <w:bCs/>
                <w:sz w:val="32"/>
                <w:szCs w:val="32"/>
              </w:rPr>
              <w:t>20</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Pr>
                <w:rFonts w:ascii="仿宋_GB2312" w:eastAsia="仿宋_GB2312"/>
                <w:bCs/>
                <w:sz w:val="32"/>
                <w:szCs w:val="32"/>
              </w:rPr>
              <w:t>高二高三</w:t>
            </w:r>
            <w:r>
              <w:rPr>
                <w:rFonts w:ascii="仿宋_GB2312" w:eastAsia="仿宋_GB2312" w:hint="eastAsia"/>
                <w:bCs/>
                <w:sz w:val="32"/>
                <w:szCs w:val="32"/>
              </w:rPr>
              <w:t>复习</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lastRenderedPageBreak/>
              <w:t>22</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w:t>
            </w:r>
            <w:r w:rsidRPr="00C1786A">
              <w:rPr>
                <w:rFonts w:ascii="仿宋_GB2312" w:eastAsia="仿宋_GB2312" w:hint="eastAsia"/>
                <w:bCs/>
                <w:sz w:val="32"/>
                <w:szCs w:val="32"/>
              </w:rPr>
              <w:t xml:space="preserve">月 </w:t>
            </w:r>
            <w:r w:rsidRPr="00C1786A">
              <w:rPr>
                <w:rFonts w:ascii="仿宋_GB2312" w:eastAsia="仿宋_GB2312"/>
                <w:bCs/>
                <w:sz w:val="32"/>
                <w:szCs w:val="32"/>
              </w:rPr>
              <w:t>21</w:t>
            </w:r>
            <w:r w:rsidRPr="00C1786A">
              <w:rPr>
                <w:rFonts w:ascii="仿宋_GB2312" w:eastAsia="仿宋_GB2312" w:hint="eastAsia"/>
                <w:bCs/>
                <w:sz w:val="32"/>
                <w:szCs w:val="32"/>
              </w:rPr>
              <w:t xml:space="preserve"> 日至</w:t>
            </w:r>
            <w:r w:rsidRPr="00C1786A">
              <w:rPr>
                <w:rFonts w:ascii="仿宋_GB2312" w:eastAsia="仿宋_GB2312"/>
                <w:bCs/>
                <w:sz w:val="32"/>
                <w:szCs w:val="32"/>
              </w:rPr>
              <w:t>1</w:t>
            </w:r>
            <w:r w:rsidRPr="00C1786A">
              <w:rPr>
                <w:rFonts w:ascii="仿宋_GB2312" w:eastAsia="仿宋_GB2312" w:hint="eastAsia"/>
                <w:bCs/>
                <w:sz w:val="32"/>
                <w:szCs w:val="32"/>
              </w:rPr>
              <w:t xml:space="preserve">月 </w:t>
            </w:r>
            <w:r w:rsidRPr="00C1786A">
              <w:rPr>
                <w:rFonts w:ascii="仿宋_GB2312" w:eastAsia="仿宋_GB2312"/>
                <w:bCs/>
                <w:sz w:val="32"/>
                <w:szCs w:val="32"/>
              </w:rPr>
              <w:t>27</w:t>
            </w:r>
            <w:r w:rsidRPr="00C1786A">
              <w:rPr>
                <w:rFonts w:ascii="仿宋_GB2312" w:eastAsia="仿宋_GB2312" w:hint="eastAsia"/>
                <w:bCs/>
                <w:sz w:val="32"/>
                <w:szCs w:val="32"/>
              </w:rPr>
              <w:t xml:space="preserve"> 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模块学分</w:t>
            </w:r>
            <w:r w:rsidRPr="00C1786A">
              <w:rPr>
                <w:rFonts w:ascii="仿宋_GB2312" w:eastAsia="仿宋_GB2312"/>
                <w:bCs/>
                <w:sz w:val="32"/>
                <w:szCs w:val="32"/>
              </w:rPr>
              <w:t>认定测试</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p>
        </w:tc>
      </w:tr>
      <w:tr w:rsidR="00E867F0" w:rsidRPr="00C1786A" w:rsidTr="007473A1">
        <w:trPr>
          <w:trHeight w:val="915"/>
          <w:tblCellSpacing w:w="0" w:type="dxa"/>
        </w:trPr>
        <w:tc>
          <w:tcPr>
            <w:tcW w:w="845"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23</w:t>
            </w:r>
          </w:p>
        </w:tc>
        <w:tc>
          <w:tcPr>
            <w:tcW w:w="383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w:t>
            </w:r>
            <w:r w:rsidRPr="00C1786A">
              <w:rPr>
                <w:rFonts w:ascii="仿宋_GB2312" w:eastAsia="仿宋_GB2312" w:hint="eastAsia"/>
                <w:bCs/>
                <w:sz w:val="32"/>
                <w:szCs w:val="32"/>
              </w:rPr>
              <w:t xml:space="preserve">月 </w:t>
            </w:r>
            <w:r w:rsidRPr="00C1786A">
              <w:rPr>
                <w:rFonts w:ascii="仿宋_GB2312" w:eastAsia="仿宋_GB2312"/>
                <w:bCs/>
                <w:sz w:val="32"/>
                <w:szCs w:val="32"/>
              </w:rPr>
              <w:t>28</w:t>
            </w:r>
            <w:r w:rsidRPr="00C1786A">
              <w:rPr>
                <w:rFonts w:ascii="仿宋_GB2312" w:eastAsia="仿宋_GB2312" w:hint="eastAsia"/>
                <w:bCs/>
                <w:sz w:val="32"/>
                <w:szCs w:val="32"/>
              </w:rPr>
              <w:t xml:space="preserve"> 日至</w:t>
            </w:r>
            <w:r w:rsidRPr="00C1786A">
              <w:rPr>
                <w:rFonts w:ascii="仿宋_GB2312" w:eastAsia="仿宋_GB2312"/>
                <w:bCs/>
                <w:sz w:val="32"/>
                <w:szCs w:val="32"/>
              </w:rPr>
              <w:t>1</w:t>
            </w:r>
            <w:r w:rsidRPr="00C1786A">
              <w:rPr>
                <w:rFonts w:ascii="仿宋_GB2312" w:eastAsia="仿宋_GB2312" w:hint="eastAsia"/>
                <w:bCs/>
                <w:sz w:val="32"/>
                <w:szCs w:val="32"/>
              </w:rPr>
              <w:t>月</w:t>
            </w:r>
            <w:r w:rsidRPr="00C1786A">
              <w:rPr>
                <w:rFonts w:ascii="仿宋_GB2312" w:eastAsia="仿宋_GB2312"/>
                <w:bCs/>
                <w:sz w:val="32"/>
                <w:szCs w:val="32"/>
              </w:rPr>
              <w:t>31</w:t>
            </w:r>
            <w:r w:rsidRPr="00C1786A">
              <w:rPr>
                <w:rFonts w:ascii="仿宋_GB2312" w:eastAsia="仿宋_GB2312"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shd w:val="clear" w:color="auto" w:fill="auto"/>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测试</w:t>
            </w:r>
            <w:r w:rsidRPr="00C1786A">
              <w:rPr>
                <w:rFonts w:ascii="仿宋_GB2312" w:eastAsia="仿宋_GB2312"/>
                <w:bCs/>
                <w:sz w:val="32"/>
                <w:szCs w:val="32"/>
              </w:rPr>
              <w:t>讲评</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bl>
    <w:p w:rsidR="00E867F0" w:rsidRPr="00C1786A" w:rsidRDefault="00E867F0" w:rsidP="00E867F0">
      <w:pPr>
        <w:snapToGrid w:val="0"/>
        <w:spacing w:line="560" w:lineRule="exact"/>
        <w:rPr>
          <w:rFonts w:ascii="楷体_GB2312" w:eastAsia="楷体_GB2312" w:hAnsi="黑体" w:cs="宋体"/>
          <w:bCs/>
          <w:color w:val="161616"/>
          <w:sz w:val="32"/>
          <w:szCs w:val="32"/>
        </w:rPr>
      </w:pPr>
      <w:r w:rsidRPr="00C1786A">
        <w:rPr>
          <w:rFonts w:ascii="楷体_GB2312" w:eastAsia="楷体_GB2312" w:hAnsi="黑体" w:cs="宋体" w:hint="eastAsia"/>
          <w:bCs/>
          <w:color w:val="161616"/>
          <w:sz w:val="32"/>
          <w:szCs w:val="32"/>
        </w:rPr>
        <w:t>（二）第二学期</w:t>
      </w:r>
    </w:p>
    <w:tbl>
      <w:tblPr>
        <w:tblW w:w="16041" w:type="dxa"/>
        <w:tblCellSpacing w:w="0" w:type="dxa"/>
        <w:tblInd w:w="-15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818"/>
        <w:gridCol w:w="27"/>
        <w:gridCol w:w="3573"/>
        <w:gridCol w:w="3662"/>
        <w:gridCol w:w="874"/>
        <w:gridCol w:w="2551"/>
        <w:gridCol w:w="2551"/>
        <w:gridCol w:w="1985"/>
      </w:tblGrid>
      <w:tr w:rsidR="00E867F0" w:rsidRPr="00C1786A" w:rsidTr="007473A1">
        <w:trPr>
          <w:gridAfter w:val="3"/>
          <w:wAfter w:w="7087" w:type="dxa"/>
          <w:trHeight w:val="320"/>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周次</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时间</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教学内容</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教时</w:t>
            </w:r>
          </w:p>
        </w:tc>
      </w:tr>
      <w:tr w:rsidR="00E867F0" w:rsidRPr="00C1786A" w:rsidTr="007473A1">
        <w:trPr>
          <w:gridAfter w:val="3"/>
          <w:wAfter w:w="7087" w:type="dxa"/>
          <w:trHeight w:val="320"/>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1</w:t>
            </w:r>
            <w:r w:rsidR="007473A1">
              <w:rPr>
                <w:rFonts w:ascii="仿宋_GB2312" w:eastAsia="仿宋_GB2312" w:hint="eastAsia"/>
                <w:bCs/>
                <w:sz w:val="32"/>
                <w:szCs w:val="32"/>
              </w:rPr>
              <w:t>-</w:t>
            </w:r>
            <w:r>
              <w:rPr>
                <w:rFonts w:ascii="仿宋_GB2312" w:eastAsia="仿宋_GB2312" w:hint="eastAsia"/>
                <w:bCs/>
                <w:sz w:val="32"/>
                <w:szCs w:val="32"/>
              </w:rPr>
              <w:t>2</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2</w:t>
            </w:r>
            <w:r w:rsidRPr="00C1786A">
              <w:rPr>
                <w:rFonts w:ascii="仿宋_GB2312" w:eastAsia="仿宋_GB2312" w:hint="eastAsia"/>
                <w:bCs/>
                <w:sz w:val="32"/>
                <w:szCs w:val="32"/>
              </w:rPr>
              <w:t>月</w:t>
            </w:r>
            <w:r w:rsidRPr="00C1786A">
              <w:rPr>
                <w:rFonts w:ascii="仿宋_GB2312" w:eastAsia="仿宋_GB2312"/>
                <w:bCs/>
                <w:sz w:val="32"/>
                <w:szCs w:val="32"/>
              </w:rPr>
              <w:t>25</w:t>
            </w:r>
            <w:r w:rsidRPr="00C1786A">
              <w:rPr>
                <w:rFonts w:ascii="仿宋_GB2312" w:eastAsia="仿宋_GB2312" w:hint="eastAsia"/>
                <w:bCs/>
                <w:sz w:val="32"/>
                <w:szCs w:val="32"/>
              </w:rPr>
              <w:t>日至</w:t>
            </w:r>
            <w:r w:rsidRPr="00C1786A">
              <w:rPr>
                <w:rFonts w:ascii="仿宋_GB2312" w:eastAsia="仿宋_GB2312"/>
                <w:bCs/>
                <w:sz w:val="32"/>
                <w:szCs w:val="32"/>
              </w:rPr>
              <w:t>3</w:t>
            </w:r>
            <w:r w:rsidRPr="00C1786A">
              <w:rPr>
                <w:rFonts w:ascii="仿宋_GB2312" w:eastAsia="仿宋_GB2312" w:hint="eastAsia"/>
                <w:bCs/>
                <w:sz w:val="32"/>
                <w:szCs w:val="32"/>
              </w:rPr>
              <w:t>月</w:t>
            </w:r>
            <w:r>
              <w:rPr>
                <w:rFonts w:ascii="仿宋_GB2312" w:eastAsia="仿宋_GB2312"/>
                <w:bCs/>
                <w:sz w:val="32"/>
                <w:szCs w:val="32"/>
              </w:rPr>
              <w:t>9</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296CB2">
              <w:rPr>
                <w:rFonts w:ascii="仿宋_GB2312" w:eastAsia="仿宋_GB2312" w:hint="eastAsia"/>
                <w:bCs/>
                <w:sz w:val="32"/>
                <w:szCs w:val="32"/>
              </w:rPr>
              <w:t>欣赏国家</w:t>
            </w:r>
            <w:r w:rsidR="00296CB2">
              <w:rPr>
                <w:rFonts w:ascii="仿宋_GB2312" w:eastAsia="仿宋_GB2312"/>
                <w:bCs/>
                <w:sz w:val="32"/>
                <w:szCs w:val="32"/>
              </w:rPr>
              <w:t>宝藏</w:t>
            </w:r>
            <w:r w:rsidR="00296CB2">
              <w:rPr>
                <w:rFonts w:ascii="仿宋_GB2312" w:eastAsia="仿宋_GB2312" w:hint="eastAsia"/>
                <w:bCs/>
                <w:sz w:val="32"/>
                <w:szCs w:val="32"/>
              </w:rPr>
              <w:t>节目</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296CB2">
              <w:rPr>
                <w:rFonts w:ascii="仿宋_GB2312" w:eastAsia="仿宋_GB2312" w:hint="eastAsia"/>
                <w:bCs/>
                <w:sz w:val="32"/>
                <w:szCs w:val="32"/>
              </w:rPr>
              <w:t>欣赏国家</w:t>
            </w:r>
            <w:r w:rsidR="00296CB2">
              <w:rPr>
                <w:rFonts w:ascii="仿宋_GB2312" w:eastAsia="仿宋_GB2312"/>
                <w:bCs/>
                <w:sz w:val="32"/>
                <w:szCs w:val="32"/>
              </w:rPr>
              <w:t>宝藏</w:t>
            </w:r>
            <w:r w:rsidR="00296CB2">
              <w:rPr>
                <w:rFonts w:ascii="仿宋_GB2312" w:eastAsia="仿宋_GB2312" w:hint="eastAsia"/>
                <w:bCs/>
                <w:sz w:val="32"/>
                <w:szCs w:val="32"/>
              </w:rPr>
              <w:t>节目</w:t>
            </w:r>
          </w:p>
          <w:p w:rsidR="00E867F0" w:rsidRPr="00C1786A" w:rsidRDefault="00E867F0" w:rsidP="007473A1">
            <w:pPr>
              <w:snapToGrid w:val="0"/>
              <w:spacing w:line="560" w:lineRule="exact"/>
              <w:ind w:firstLineChars="100" w:firstLine="320"/>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复习第十</w:t>
            </w:r>
            <w:r>
              <w:rPr>
                <w:rFonts w:ascii="仿宋_GB2312" w:eastAsia="仿宋_GB2312"/>
                <w:bCs/>
                <w:sz w:val="32"/>
                <w:szCs w:val="32"/>
              </w:rPr>
              <w:t>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3</w:t>
            </w:r>
            <w:r w:rsidR="007473A1">
              <w:rPr>
                <w:rFonts w:ascii="仿宋_GB2312" w:eastAsia="仿宋_GB2312" w:hint="eastAsia"/>
                <w:bCs/>
                <w:sz w:val="32"/>
                <w:szCs w:val="32"/>
              </w:rPr>
              <w:t>-</w:t>
            </w:r>
            <w:r>
              <w:rPr>
                <w:rFonts w:ascii="仿宋_GB2312" w:eastAsia="仿宋_GB2312" w:hint="eastAsia"/>
                <w:bCs/>
                <w:sz w:val="32"/>
                <w:szCs w:val="32"/>
              </w:rPr>
              <w:t>4</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3</w:t>
            </w:r>
            <w:r w:rsidRPr="00C1786A">
              <w:rPr>
                <w:rFonts w:ascii="仿宋_GB2312" w:eastAsia="仿宋_GB2312" w:hint="eastAsia"/>
                <w:bCs/>
                <w:sz w:val="32"/>
                <w:szCs w:val="32"/>
              </w:rPr>
              <w:t xml:space="preserve">月 </w:t>
            </w:r>
            <w:r w:rsidRPr="00C1786A">
              <w:rPr>
                <w:rFonts w:ascii="仿宋_GB2312" w:eastAsia="仿宋_GB2312"/>
                <w:bCs/>
                <w:sz w:val="32"/>
                <w:szCs w:val="32"/>
              </w:rPr>
              <w:t>10</w:t>
            </w:r>
            <w:r w:rsidRPr="00C1786A">
              <w:rPr>
                <w:rFonts w:ascii="仿宋_GB2312" w:eastAsia="仿宋_GB2312" w:hint="eastAsia"/>
                <w:bCs/>
                <w:sz w:val="32"/>
                <w:szCs w:val="32"/>
              </w:rPr>
              <w:t xml:space="preserve"> 日至</w:t>
            </w:r>
            <w:r w:rsidRPr="00C1786A">
              <w:rPr>
                <w:rFonts w:ascii="仿宋_GB2312" w:eastAsia="仿宋_GB2312"/>
                <w:bCs/>
                <w:sz w:val="32"/>
                <w:szCs w:val="32"/>
              </w:rPr>
              <w:t>3</w:t>
            </w:r>
            <w:r w:rsidRPr="00C1786A">
              <w:rPr>
                <w:rFonts w:ascii="仿宋_GB2312" w:eastAsia="仿宋_GB2312" w:hint="eastAsia"/>
                <w:bCs/>
                <w:sz w:val="32"/>
                <w:szCs w:val="32"/>
              </w:rPr>
              <w:t xml:space="preserve">月 </w:t>
            </w:r>
            <w:r>
              <w:rPr>
                <w:rFonts w:ascii="仿宋_GB2312" w:eastAsia="仿宋_GB2312"/>
                <w:bCs/>
                <w:sz w:val="32"/>
                <w:szCs w:val="32"/>
              </w:rPr>
              <w:t>23</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296CB2" w:rsidRPr="00296CB2">
              <w:rPr>
                <w:rFonts w:ascii="仿宋_GB2312" w:eastAsia="仿宋_GB2312" w:hint="eastAsia"/>
                <w:bCs/>
                <w:sz w:val="32"/>
                <w:szCs w:val="32"/>
              </w:rPr>
              <w:t>中西绘画特点的比较</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296CB2">
              <w:rPr>
                <w:rFonts w:ascii="仿宋_GB2312" w:eastAsia="仿宋_GB2312" w:hint="eastAsia"/>
                <w:bCs/>
                <w:sz w:val="32"/>
                <w:szCs w:val="32"/>
              </w:rPr>
              <w:t>欣赏</w:t>
            </w:r>
            <w:r w:rsidR="00296CB2">
              <w:rPr>
                <w:rFonts w:ascii="仿宋_GB2312" w:eastAsia="仿宋_GB2312"/>
                <w:bCs/>
                <w:sz w:val="32"/>
                <w:szCs w:val="32"/>
              </w:rPr>
              <w:t>莫奈作品</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十一单元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5</w:t>
            </w:r>
            <w:r w:rsidR="007473A1">
              <w:rPr>
                <w:rFonts w:ascii="仿宋_GB2312" w:eastAsia="仿宋_GB2312" w:hint="eastAsia"/>
                <w:bCs/>
                <w:sz w:val="32"/>
                <w:szCs w:val="32"/>
              </w:rPr>
              <w:t>-</w:t>
            </w:r>
            <w:r>
              <w:rPr>
                <w:rFonts w:ascii="仿宋_GB2312" w:eastAsia="仿宋_GB2312" w:hint="eastAsia"/>
                <w:bCs/>
                <w:sz w:val="32"/>
                <w:szCs w:val="32"/>
              </w:rPr>
              <w:t>6</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3</w:t>
            </w:r>
            <w:r w:rsidRPr="00C1786A">
              <w:rPr>
                <w:rFonts w:ascii="仿宋_GB2312" w:eastAsia="仿宋_GB2312" w:hint="eastAsia"/>
                <w:bCs/>
                <w:sz w:val="32"/>
                <w:szCs w:val="32"/>
              </w:rPr>
              <w:t xml:space="preserve">月 </w:t>
            </w:r>
            <w:r w:rsidRPr="00C1786A">
              <w:rPr>
                <w:rFonts w:ascii="仿宋_GB2312" w:eastAsia="仿宋_GB2312"/>
                <w:bCs/>
                <w:sz w:val="32"/>
                <w:szCs w:val="32"/>
              </w:rPr>
              <w:t>24</w:t>
            </w:r>
            <w:r w:rsidRPr="00C1786A">
              <w:rPr>
                <w:rFonts w:ascii="仿宋_GB2312" w:eastAsia="仿宋_GB2312" w:hint="eastAsia"/>
                <w:bCs/>
                <w:sz w:val="32"/>
                <w:szCs w:val="32"/>
              </w:rPr>
              <w:t xml:space="preserve"> 日至</w:t>
            </w:r>
            <w:r>
              <w:rPr>
                <w:rFonts w:ascii="仿宋_GB2312" w:eastAsia="仿宋_GB2312"/>
                <w:bCs/>
                <w:sz w:val="32"/>
                <w:szCs w:val="32"/>
              </w:rPr>
              <w:t>4</w:t>
            </w:r>
            <w:r w:rsidRPr="00C1786A">
              <w:rPr>
                <w:rFonts w:ascii="仿宋_GB2312" w:eastAsia="仿宋_GB2312" w:hint="eastAsia"/>
                <w:bCs/>
                <w:sz w:val="32"/>
                <w:szCs w:val="32"/>
              </w:rPr>
              <w:t xml:space="preserve">月 </w:t>
            </w:r>
            <w:r>
              <w:rPr>
                <w:rFonts w:ascii="仿宋_GB2312" w:eastAsia="仿宋_GB2312"/>
                <w:bCs/>
                <w:sz w:val="32"/>
                <w:szCs w:val="32"/>
              </w:rPr>
              <w:t>13</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296CB2" w:rsidRPr="00296CB2">
              <w:rPr>
                <w:rFonts w:ascii="仿宋_GB2312" w:eastAsia="仿宋_GB2312" w:hint="eastAsia"/>
                <w:bCs/>
                <w:sz w:val="32"/>
                <w:szCs w:val="32"/>
              </w:rPr>
              <w:t>中西雕塑艺术</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296CB2">
              <w:rPr>
                <w:rFonts w:ascii="仿宋_GB2312" w:eastAsia="仿宋_GB2312" w:hint="eastAsia"/>
                <w:bCs/>
                <w:sz w:val="32"/>
                <w:szCs w:val="32"/>
              </w:rPr>
              <w:t>欣赏</w:t>
            </w:r>
            <w:r w:rsidR="00296CB2">
              <w:rPr>
                <w:rFonts w:ascii="仿宋_GB2312" w:eastAsia="仿宋_GB2312"/>
                <w:bCs/>
                <w:sz w:val="32"/>
                <w:szCs w:val="32"/>
              </w:rPr>
              <w:t>了解梵高作品</w:t>
            </w:r>
          </w:p>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十二单元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7</w:t>
            </w:r>
            <w:r w:rsidR="007473A1">
              <w:rPr>
                <w:rFonts w:ascii="仿宋_GB2312" w:eastAsia="仿宋_GB2312" w:hint="eastAsia"/>
                <w:bCs/>
                <w:sz w:val="32"/>
                <w:szCs w:val="32"/>
              </w:rPr>
              <w:t>-</w:t>
            </w:r>
            <w:r>
              <w:rPr>
                <w:rFonts w:ascii="仿宋_GB2312" w:eastAsia="仿宋_GB2312" w:hint="eastAsia"/>
                <w:bCs/>
                <w:sz w:val="32"/>
                <w:szCs w:val="32"/>
              </w:rPr>
              <w:t>8</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4</w:t>
            </w:r>
            <w:r w:rsidRPr="00C1786A">
              <w:rPr>
                <w:rFonts w:ascii="仿宋_GB2312" w:eastAsia="仿宋_GB2312" w:hint="eastAsia"/>
                <w:bCs/>
                <w:sz w:val="32"/>
                <w:szCs w:val="32"/>
              </w:rPr>
              <w:t xml:space="preserve">月 </w:t>
            </w:r>
            <w:r w:rsidRPr="00C1786A">
              <w:rPr>
                <w:rFonts w:ascii="仿宋_GB2312" w:eastAsia="仿宋_GB2312"/>
                <w:bCs/>
                <w:sz w:val="32"/>
                <w:szCs w:val="32"/>
              </w:rPr>
              <w:t>14</w:t>
            </w:r>
            <w:r w:rsidRPr="00C1786A">
              <w:rPr>
                <w:rFonts w:ascii="仿宋_GB2312" w:eastAsia="仿宋_GB2312" w:hint="eastAsia"/>
                <w:bCs/>
                <w:sz w:val="32"/>
                <w:szCs w:val="32"/>
              </w:rPr>
              <w:t xml:space="preserve"> 日至</w:t>
            </w:r>
            <w:r w:rsidRPr="00C1786A">
              <w:rPr>
                <w:rFonts w:ascii="仿宋_GB2312" w:eastAsia="仿宋_GB2312"/>
                <w:bCs/>
                <w:sz w:val="32"/>
                <w:szCs w:val="32"/>
              </w:rPr>
              <w:t>4</w:t>
            </w:r>
            <w:r w:rsidRPr="00C1786A">
              <w:rPr>
                <w:rFonts w:ascii="仿宋_GB2312" w:eastAsia="仿宋_GB2312" w:hint="eastAsia"/>
                <w:bCs/>
                <w:sz w:val="32"/>
                <w:szCs w:val="32"/>
              </w:rPr>
              <w:t xml:space="preserve">月 </w:t>
            </w:r>
            <w:r w:rsidRPr="00C1786A">
              <w:rPr>
                <w:rFonts w:ascii="仿宋_GB2312" w:eastAsia="仿宋_GB2312"/>
                <w:bCs/>
                <w:sz w:val="32"/>
                <w:szCs w:val="32"/>
              </w:rPr>
              <w:t>2</w:t>
            </w:r>
            <w:r>
              <w:rPr>
                <w:rFonts w:ascii="仿宋_GB2312" w:eastAsia="仿宋_GB2312"/>
                <w:bCs/>
                <w:sz w:val="32"/>
                <w:szCs w:val="32"/>
              </w:rPr>
              <w:t>7</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296CB2"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296CB2">
              <w:rPr>
                <w:rFonts w:ascii="仿宋_GB2312" w:eastAsia="仿宋_GB2312" w:hint="eastAsia"/>
                <w:bCs/>
                <w:sz w:val="32"/>
                <w:szCs w:val="32"/>
              </w:rPr>
              <w:t>欣赏</w:t>
            </w:r>
            <w:r w:rsidR="00296CB2">
              <w:rPr>
                <w:rFonts w:ascii="仿宋_GB2312" w:eastAsia="仿宋_GB2312"/>
                <w:bCs/>
                <w:sz w:val="32"/>
                <w:szCs w:val="32"/>
              </w:rPr>
              <w:t>国家宝藏节目</w:t>
            </w:r>
          </w:p>
          <w:p w:rsidR="00E867F0"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296CB2" w:rsidRPr="00296CB2">
              <w:rPr>
                <w:rFonts w:ascii="仿宋_GB2312" w:eastAsia="仿宋_GB2312" w:hint="eastAsia"/>
                <w:bCs/>
                <w:sz w:val="32"/>
                <w:szCs w:val="32"/>
              </w:rPr>
              <w:t>欣赏国家宝藏节目</w:t>
            </w:r>
          </w:p>
          <w:p w:rsidR="00E867F0" w:rsidRPr="00C1786A" w:rsidRDefault="00E867F0" w:rsidP="007473A1">
            <w:pPr>
              <w:snapToGrid w:val="0"/>
              <w:spacing w:line="560" w:lineRule="exact"/>
              <w:ind w:firstLineChars="100" w:firstLine="320"/>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w:t>
            </w:r>
            <w:r>
              <w:rPr>
                <w:rFonts w:ascii="仿宋_GB2312" w:eastAsia="仿宋_GB2312"/>
                <w:bCs/>
                <w:sz w:val="32"/>
                <w:szCs w:val="32"/>
              </w:rPr>
              <w:t>十三单元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trHeight w:val="915"/>
          <w:tblCellSpacing w:w="0" w:type="dxa"/>
        </w:trPr>
        <w:tc>
          <w:tcPr>
            <w:tcW w:w="818"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9</w:t>
            </w:r>
          </w:p>
        </w:tc>
        <w:tc>
          <w:tcPr>
            <w:tcW w:w="3600" w:type="dxa"/>
            <w:gridSpan w:val="2"/>
            <w:tcBorders>
              <w:top w:val="nil"/>
              <w:left w:val="nil"/>
              <w:bottom w:val="nil"/>
              <w:right w:val="nil"/>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4月28日</w:t>
            </w:r>
            <w:r w:rsidRPr="00C1786A">
              <w:rPr>
                <w:rFonts w:ascii="仿宋_GB2312" w:eastAsia="仿宋_GB2312"/>
                <w:bCs/>
                <w:sz w:val="32"/>
                <w:szCs w:val="32"/>
              </w:rPr>
              <w:t>至</w:t>
            </w:r>
            <w:r w:rsidRPr="00C1786A">
              <w:rPr>
                <w:rFonts w:ascii="仿宋_GB2312" w:eastAsia="仿宋_GB2312" w:hint="eastAsia"/>
                <w:bCs/>
                <w:sz w:val="32"/>
                <w:szCs w:val="32"/>
              </w:rPr>
              <w:t>5月4日</w:t>
            </w:r>
          </w:p>
        </w:tc>
        <w:tc>
          <w:tcPr>
            <w:tcW w:w="3662" w:type="dxa"/>
            <w:tcBorders>
              <w:top w:val="outset" w:sz="6" w:space="0" w:color="auto"/>
              <w:left w:val="outset" w:sz="6" w:space="0" w:color="auto"/>
              <w:bottom w:val="outset" w:sz="6" w:space="0" w:color="auto"/>
              <w:right w:val="outset" w:sz="6" w:space="0" w:color="auto"/>
            </w:tcBorders>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模块</w:t>
            </w:r>
            <w:r w:rsidRPr="00C1786A">
              <w:rPr>
                <w:rFonts w:ascii="仿宋_GB2312" w:eastAsia="仿宋_GB2312"/>
                <w:bCs/>
                <w:sz w:val="32"/>
                <w:szCs w:val="32"/>
              </w:rPr>
              <w:t>学分认定</w:t>
            </w:r>
          </w:p>
        </w:tc>
        <w:tc>
          <w:tcPr>
            <w:tcW w:w="874" w:type="dxa"/>
            <w:tcBorders>
              <w:top w:val="outset" w:sz="6" w:space="0" w:color="auto"/>
              <w:left w:val="outset" w:sz="6" w:space="0" w:color="auto"/>
              <w:bottom w:val="outset" w:sz="6" w:space="0" w:color="auto"/>
              <w:right w:val="outset" w:sz="6" w:space="0" w:color="auto"/>
            </w:tcBorders>
          </w:tcPr>
          <w:p w:rsidR="00E867F0" w:rsidRPr="00C1786A" w:rsidRDefault="00E867F0" w:rsidP="00D16A85">
            <w:pPr>
              <w:snapToGrid w:val="0"/>
              <w:spacing w:line="560" w:lineRule="exact"/>
              <w:jc w:val="center"/>
              <w:rPr>
                <w:rFonts w:ascii="仿宋_GB2312" w:eastAsia="仿宋_GB2312"/>
                <w:bCs/>
                <w:sz w:val="32"/>
                <w:szCs w:val="32"/>
              </w:rPr>
            </w:pPr>
          </w:p>
        </w:tc>
        <w:tc>
          <w:tcPr>
            <w:tcW w:w="2551" w:type="dxa"/>
            <w:tcBorders>
              <w:left w:val="outset" w:sz="6" w:space="0" w:color="auto"/>
            </w:tcBorders>
          </w:tcPr>
          <w:p w:rsidR="00E867F0" w:rsidRPr="00C1786A" w:rsidRDefault="00E867F0" w:rsidP="00D16A85">
            <w:pPr>
              <w:widowControl/>
              <w:jc w:val="left"/>
            </w:pPr>
          </w:p>
        </w:tc>
        <w:tc>
          <w:tcPr>
            <w:tcW w:w="2551"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复习技术</w:t>
            </w:r>
            <w:r w:rsidRPr="00C1786A">
              <w:rPr>
                <w:rFonts w:ascii="仿宋_GB2312" w:eastAsia="仿宋_GB2312"/>
                <w:bCs/>
                <w:sz w:val="32"/>
                <w:szCs w:val="32"/>
              </w:rPr>
              <w:t>与设计</w:t>
            </w:r>
            <w:r w:rsidRPr="00C1786A">
              <w:rPr>
                <w:rFonts w:ascii="仿宋_GB2312" w:eastAsia="仿宋_GB2312" w:hint="eastAsia"/>
                <w:bCs/>
                <w:sz w:val="32"/>
                <w:szCs w:val="32"/>
              </w:rPr>
              <w:t>1</w:t>
            </w:r>
          </w:p>
        </w:tc>
        <w:tc>
          <w:tcPr>
            <w:tcW w:w="1985" w:type="dxa"/>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1</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1</w:t>
            </w:r>
            <w:r>
              <w:rPr>
                <w:rFonts w:ascii="仿宋_GB2312" w:eastAsia="仿宋_GB2312"/>
                <w:bCs/>
                <w:sz w:val="32"/>
                <w:szCs w:val="32"/>
              </w:rPr>
              <w:t>0</w:t>
            </w:r>
            <w:r w:rsidR="007473A1">
              <w:rPr>
                <w:rFonts w:ascii="仿宋_GB2312" w:eastAsia="仿宋_GB2312" w:hint="eastAsia"/>
                <w:bCs/>
                <w:sz w:val="32"/>
                <w:szCs w:val="32"/>
              </w:rPr>
              <w:t>-</w:t>
            </w:r>
            <w:r>
              <w:rPr>
                <w:rFonts w:ascii="仿宋_GB2312" w:eastAsia="仿宋_GB2312" w:hint="eastAsia"/>
                <w:bCs/>
                <w:sz w:val="32"/>
                <w:szCs w:val="32"/>
              </w:rPr>
              <w:t>11</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5</w:t>
            </w:r>
            <w:r w:rsidRPr="00C1786A">
              <w:rPr>
                <w:rFonts w:ascii="仿宋_GB2312" w:eastAsia="仿宋_GB2312" w:hint="eastAsia"/>
                <w:bCs/>
                <w:sz w:val="32"/>
                <w:szCs w:val="32"/>
              </w:rPr>
              <w:t xml:space="preserve">月 </w:t>
            </w:r>
            <w:r>
              <w:rPr>
                <w:rFonts w:ascii="仿宋_GB2312" w:eastAsia="仿宋_GB2312"/>
                <w:bCs/>
                <w:sz w:val="32"/>
                <w:szCs w:val="32"/>
              </w:rPr>
              <w:t>5</w:t>
            </w:r>
            <w:r w:rsidRPr="00C1786A">
              <w:rPr>
                <w:rFonts w:ascii="仿宋_GB2312" w:eastAsia="仿宋_GB2312" w:hint="eastAsia"/>
                <w:bCs/>
                <w:sz w:val="32"/>
                <w:szCs w:val="32"/>
              </w:rPr>
              <w:t>日至</w:t>
            </w:r>
            <w:r w:rsidRPr="00C1786A">
              <w:rPr>
                <w:rFonts w:ascii="仿宋_GB2312" w:eastAsia="仿宋_GB2312"/>
                <w:bCs/>
                <w:sz w:val="32"/>
                <w:szCs w:val="32"/>
              </w:rPr>
              <w:t>5</w:t>
            </w:r>
            <w:r w:rsidRPr="00C1786A">
              <w:rPr>
                <w:rFonts w:ascii="仿宋_GB2312" w:eastAsia="仿宋_GB2312" w:hint="eastAsia"/>
                <w:bCs/>
                <w:sz w:val="32"/>
                <w:szCs w:val="32"/>
              </w:rPr>
              <w:t xml:space="preserve">月 </w:t>
            </w:r>
            <w:r w:rsidRPr="00C1786A">
              <w:rPr>
                <w:rFonts w:ascii="仿宋_GB2312" w:eastAsia="仿宋_GB2312"/>
                <w:bCs/>
                <w:sz w:val="32"/>
                <w:szCs w:val="32"/>
              </w:rPr>
              <w:t>18</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296CB2" w:rsidRDefault="007473A1"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 xml:space="preserve"> </w:t>
            </w:r>
            <w:r w:rsidR="00E867F0">
              <w:rPr>
                <w:rFonts w:ascii="仿宋_GB2312" w:eastAsia="仿宋_GB2312" w:hint="eastAsia"/>
                <w:bCs/>
                <w:sz w:val="32"/>
                <w:szCs w:val="32"/>
              </w:rPr>
              <w:t>高一</w:t>
            </w:r>
            <w:r w:rsidR="00296CB2">
              <w:rPr>
                <w:rFonts w:ascii="仿宋_GB2312" w:eastAsia="仿宋_GB2312" w:hint="eastAsia"/>
                <w:bCs/>
                <w:sz w:val="32"/>
                <w:szCs w:val="32"/>
              </w:rPr>
              <w:t>故宫</w:t>
            </w:r>
            <w:r w:rsidR="00296CB2">
              <w:rPr>
                <w:rFonts w:ascii="仿宋_GB2312" w:eastAsia="仿宋_GB2312"/>
                <w:bCs/>
                <w:sz w:val="32"/>
                <w:szCs w:val="32"/>
              </w:rPr>
              <w:t>建筑视频资料</w:t>
            </w:r>
          </w:p>
          <w:p w:rsidR="00E867F0" w:rsidRDefault="00E867F0" w:rsidP="007473A1">
            <w:pPr>
              <w:snapToGrid w:val="0"/>
              <w:spacing w:line="560" w:lineRule="exact"/>
              <w:ind w:firstLineChars="100" w:firstLine="320"/>
              <w:rPr>
                <w:rFonts w:ascii="仿宋_GB2312" w:eastAsia="仿宋_GB2312"/>
                <w:bCs/>
                <w:sz w:val="32"/>
                <w:szCs w:val="32"/>
              </w:rPr>
            </w:pPr>
            <w:r>
              <w:rPr>
                <w:rFonts w:ascii="仿宋_GB2312" w:eastAsia="仿宋_GB2312" w:hint="eastAsia"/>
                <w:bCs/>
                <w:sz w:val="32"/>
                <w:szCs w:val="32"/>
              </w:rPr>
              <w:t>高二</w:t>
            </w:r>
            <w:r w:rsidR="00296CB2">
              <w:rPr>
                <w:rFonts w:ascii="仿宋_GB2312" w:eastAsia="仿宋_GB2312" w:hint="eastAsia"/>
                <w:bCs/>
                <w:sz w:val="32"/>
                <w:szCs w:val="32"/>
              </w:rPr>
              <w:t>国家</w:t>
            </w:r>
            <w:r w:rsidR="00296CB2">
              <w:rPr>
                <w:rFonts w:ascii="仿宋_GB2312" w:eastAsia="仿宋_GB2312"/>
                <w:bCs/>
                <w:sz w:val="32"/>
                <w:szCs w:val="32"/>
              </w:rPr>
              <w:t>宝藏之敦煌</w:t>
            </w:r>
          </w:p>
          <w:p w:rsidR="00E867F0" w:rsidRPr="00C1786A" w:rsidRDefault="00E867F0" w:rsidP="007473A1">
            <w:pPr>
              <w:snapToGrid w:val="0"/>
              <w:spacing w:line="560" w:lineRule="exact"/>
              <w:ind w:firstLineChars="100" w:firstLine="320"/>
              <w:rPr>
                <w:rFonts w:ascii="仿宋_GB2312" w:eastAsia="仿宋_GB2312"/>
                <w:bCs/>
                <w:sz w:val="32"/>
                <w:szCs w:val="32"/>
              </w:rPr>
            </w:pPr>
            <w:r>
              <w:rPr>
                <w:rFonts w:ascii="仿宋_GB2312" w:eastAsia="仿宋_GB2312"/>
                <w:bCs/>
                <w:sz w:val="32"/>
                <w:szCs w:val="32"/>
              </w:rPr>
              <w:t>高三</w:t>
            </w:r>
            <w:r>
              <w:rPr>
                <w:rFonts w:ascii="仿宋_GB2312" w:eastAsia="仿宋_GB2312" w:hint="eastAsia"/>
                <w:bCs/>
                <w:sz w:val="32"/>
                <w:szCs w:val="32"/>
              </w:rPr>
              <w:t>复习十四</w:t>
            </w:r>
            <w:r>
              <w:rPr>
                <w:rFonts w:ascii="仿宋_GB2312" w:eastAsia="仿宋_GB2312"/>
                <w:bCs/>
                <w:sz w:val="32"/>
                <w:szCs w:val="32"/>
              </w:rPr>
              <w:t>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12</w:t>
            </w:r>
            <w:r w:rsidR="007473A1">
              <w:rPr>
                <w:rFonts w:ascii="仿宋_GB2312" w:eastAsia="仿宋_GB2312" w:hint="eastAsia"/>
                <w:bCs/>
                <w:sz w:val="32"/>
                <w:szCs w:val="32"/>
              </w:rPr>
              <w:t>-</w:t>
            </w:r>
            <w:r>
              <w:rPr>
                <w:rFonts w:ascii="仿宋_GB2312" w:eastAsia="仿宋_GB2312" w:hint="eastAsia"/>
                <w:bCs/>
                <w:sz w:val="32"/>
                <w:szCs w:val="32"/>
              </w:rPr>
              <w:t>13</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5</w:t>
            </w:r>
            <w:r w:rsidRPr="00C1786A">
              <w:rPr>
                <w:rFonts w:ascii="仿宋_GB2312" w:eastAsia="仿宋_GB2312" w:hint="eastAsia"/>
                <w:bCs/>
                <w:sz w:val="32"/>
                <w:szCs w:val="32"/>
              </w:rPr>
              <w:t xml:space="preserve">月 </w:t>
            </w:r>
            <w:r>
              <w:rPr>
                <w:rFonts w:ascii="仿宋_GB2312" w:eastAsia="仿宋_GB2312"/>
                <w:bCs/>
                <w:sz w:val="32"/>
                <w:szCs w:val="32"/>
              </w:rPr>
              <w:t>19</w:t>
            </w:r>
            <w:r w:rsidRPr="00C1786A">
              <w:rPr>
                <w:rFonts w:ascii="仿宋_GB2312" w:eastAsia="仿宋_GB2312" w:hint="eastAsia"/>
                <w:bCs/>
                <w:sz w:val="32"/>
                <w:szCs w:val="32"/>
              </w:rPr>
              <w:t xml:space="preserve"> 日至</w:t>
            </w:r>
            <w:r w:rsidRPr="00C1786A">
              <w:rPr>
                <w:rFonts w:ascii="仿宋_GB2312" w:eastAsia="仿宋_GB2312"/>
                <w:bCs/>
                <w:sz w:val="32"/>
                <w:szCs w:val="32"/>
              </w:rPr>
              <w:t>6</w:t>
            </w:r>
            <w:r w:rsidRPr="00C1786A">
              <w:rPr>
                <w:rFonts w:ascii="仿宋_GB2312" w:eastAsia="仿宋_GB2312" w:hint="eastAsia"/>
                <w:bCs/>
                <w:sz w:val="32"/>
                <w:szCs w:val="32"/>
              </w:rPr>
              <w:t xml:space="preserve">月 </w:t>
            </w:r>
            <w:r w:rsidRPr="00C1786A">
              <w:rPr>
                <w:rFonts w:ascii="仿宋_GB2312" w:eastAsia="仿宋_GB2312"/>
                <w:bCs/>
                <w:sz w:val="32"/>
                <w:szCs w:val="32"/>
              </w:rPr>
              <w:t>1</w:t>
            </w:r>
            <w:r w:rsidRPr="00C1786A">
              <w:rPr>
                <w:rFonts w:ascii="仿宋_GB2312" w:eastAsia="仿宋_GB2312" w:hint="eastAsia"/>
                <w:bCs/>
                <w:sz w:val="32"/>
                <w:szCs w:val="32"/>
              </w:rPr>
              <w:t xml:space="preserve"> 日</w:t>
            </w:r>
          </w:p>
        </w:tc>
        <w:tc>
          <w:tcPr>
            <w:tcW w:w="3662" w:type="dxa"/>
            <w:tcBorders>
              <w:top w:val="outset" w:sz="6" w:space="0" w:color="auto"/>
              <w:left w:val="outset" w:sz="6" w:space="0" w:color="auto"/>
              <w:bottom w:val="outset" w:sz="6" w:space="0" w:color="auto"/>
              <w:right w:val="outset" w:sz="6" w:space="0" w:color="auto"/>
            </w:tcBorders>
            <w:vAlign w:val="center"/>
          </w:tcPr>
          <w:p w:rsidR="00296CB2" w:rsidRDefault="00E867F0" w:rsidP="00296CB2">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高一</w:t>
            </w:r>
            <w:r w:rsidR="00296CB2" w:rsidRPr="00296CB2">
              <w:rPr>
                <w:rFonts w:ascii="仿宋_GB2312" w:eastAsia="仿宋_GB2312" w:hint="eastAsia"/>
                <w:bCs/>
                <w:sz w:val="32"/>
                <w:szCs w:val="32"/>
              </w:rPr>
              <w:t>欣赏国家宝藏节目</w:t>
            </w:r>
          </w:p>
          <w:p w:rsidR="00296CB2" w:rsidRDefault="00E867F0" w:rsidP="00296CB2">
            <w:pPr>
              <w:snapToGrid w:val="0"/>
              <w:spacing w:line="560" w:lineRule="exact"/>
              <w:jc w:val="center"/>
              <w:rPr>
                <w:rFonts w:ascii="仿宋_GB2312" w:eastAsia="仿宋_GB2312"/>
                <w:bCs/>
                <w:sz w:val="32"/>
                <w:szCs w:val="32"/>
              </w:rPr>
            </w:pPr>
            <w:r>
              <w:rPr>
                <w:rFonts w:ascii="仿宋_GB2312" w:eastAsia="仿宋_GB2312" w:hint="eastAsia"/>
                <w:bCs/>
                <w:sz w:val="32"/>
                <w:szCs w:val="32"/>
              </w:rPr>
              <w:t>高二</w:t>
            </w:r>
            <w:r w:rsidR="00296CB2">
              <w:rPr>
                <w:rFonts w:ascii="仿宋_GB2312" w:eastAsia="仿宋_GB2312" w:hint="eastAsia"/>
                <w:bCs/>
                <w:sz w:val="32"/>
                <w:szCs w:val="32"/>
              </w:rPr>
              <w:t>中国</w:t>
            </w:r>
            <w:r w:rsidR="00296CB2">
              <w:rPr>
                <w:rFonts w:ascii="仿宋_GB2312" w:eastAsia="仿宋_GB2312"/>
                <w:bCs/>
                <w:sz w:val="32"/>
                <w:szCs w:val="32"/>
              </w:rPr>
              <w:t>瓷器视频资料</w:t>
            </w:r>
          </w:p>
          <w:p w:rsidR="00E867F0" w:rsidRPr="00C1786A" w:rsidRDefault="00E867F0" w:rsidP="00296CB2">
            <w:pPr>
              <w:snapToGrid w:val="0"/>
              <w:spacing w:line="560" w:lineRule="exact"/>
              <w:jc w:val="center"/>
              <w:rPr>
                <w:rFonts w:ascii="仿宋_GB2312" w:eastAsia="仿宋_GB2312"/>
                <w:bCs/>
                <w:sz w:val="32"/>
                <w:szCs w:val="32"/>
              </w:rPr>
            </w:pPr>
            <w:r>
              <w:rPr>
                <w:rFonts w:ascii="仿宋_GB2312" w:eastAsia="仿宋_GB2312"/>
                <w:bCs/>
                <w:sz w:val="32"/>
                <w:szCs w:val="32"/>
              </w:rPr>
              <w:lastRenderedPageBreak/>
              <w:t>高三</w:t>
            </w:r>
            <w:r>
              <w:rPr>
                <w:rFonts w:ascii="仿宋_GB2312" w:eastAsia="仿宋_GB2312" w:hint="eastAsia"/>
                <w:bCs/>
                <w:sz w:val="32"/>
                <w:szCs w:val="32"/>
              </w:rPr>
              <w:t>复习十</w:t>
            </w:r>
            <w:r>
              <w:rPr>
                <w:rFonts w:ascii="仿宋_GB2312" w:eastAsia="仿宋_GB2312"/>
                <w:bCs/>
                <w:sz w:val="32"/>
                <w:szCs w:val="32"/>
              </w:rPr>
              <w:t>五单元</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lastRenderedPageBreak/>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14</w:t>
            </w:r>
            <w:r w:rsidR="007473A1">
              <w:rPr>
                <w:rFonts w:ascii="仿宋_GB2312" w:eastAsia="仿宋_GB2312" w:hint="eastAsia"/>
                <w:bCs/>
                <w:sz w:val="32"/>
                <w:szCs w:val="32"/>
              </w:rPr>
              <w:t>-</w:t>
            </w:r>
            <w:r>
              <w:rPr>
                <w:rFonts w:ascii="仿宋_GB2312" w:eastAsia="仿宋_GB2312" w:hint="eastAsia"/>
                <w:bCs/>
                <w:sz w:val="32"/>
                <w:szCs w:val="32"/>
              </w:rPr>
              <w:t>15</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6</w:t>
            </w:r>
            <w:r w:rsidRPr="00C1786A">
              <w:rPr>
                <w:rFonts w:ascii="仿宋_GB2312" w:eastAsia="仿宋_GB2312" w:hint="eastAsia"/>
                <w:bCs/>
                <w:sz w:val="32"/>
                <w:szCs w:val="32"/>
              </w:rPr>
              <w:t xml:space="preserve">月 </w:t>
            </w:r>
            <w:r>
              <w:rPr>
                <w:rFonts w:ascii="仿宋_GB2312" w:eastAsia="仿宋_GB2312"/>
                <w:bCs/>
                <w:sz w:val="32"/>
                <w:szCs w:val="32"/>
              </w:rPr>
              <w:t>2</w:t>
            </w:r>
            <w:r w:rsidRPr="00C1786A">
              <w:rPr>
                <w:rFonts w:ascii="仿宋_GB2312" w:eastAsia="仿宋_GB2312" w:hint="eastAsia"/>
                <w:bCs/>
                <w:sz w:val="32"/>
                <w:szCs w:val="32"/>
              </w:rPr>
              <w:t xml:space="preserve"> 日至</w:t>
            </w:r>
            <w:r w:rsidRPr="00C1786A">
              <w:rPr>
                <w:rFonts w:ascii="仿宋_GB2312" w:eastAsia="仿宋_GB2312"/>
                <w:bCs/>
                <w:sz w:val="32"/>
                <w:szCs w:val="32"/>
              </w:rPr>
              <w:t>6</w:t>
            </w:r>
            <w:r w:rsidRPr="00C1786A">
              <w:rPr>
                <w:rFonts w:ascii="仿宋_GB2312" w:eastAsia="仿宋_GB2312" w:hint="eastAsia"/>
                <w:bCs/>
                <w:sz w:val="32"/>
                <w:szCs w:val="32"/>
              </w:rPr>
              <w:t xml:space="preserve">月 </w:t>
            </w:r>
            <w:r w:rsidRPr="00C1786A">
              <w:rPr>
                <w:rFonts w:ascii="仿宋_GB2312" w:eastAsia="仿宋_GB2312"/>
                <w:bCs/>
                <w:sz w:val="32"/>
                <w:szCs w:val="32"/>
              </w:rPr>
              <w:t>15</w:t>
            </w:r>
            <w:r w:rsidRPr="00C1786A">
              <w:rPr>
                <w:rFonts w:ascii="仿宋_GB2312" w:eastAsia="仿宋_GB2312" w:hint="eastAsia"/>
                <w:bCs/>
                <w:sz w:val="32"/>
                <w:szCs w:val="32"/>
              </w:rPr>
              <w:t>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综合测试1讲评</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16</w:t>
            </w:r>
            <w:r w:rsidR="007473A1">
              <w:rPr>
                <w:rFonts w:ascii="仿宋_GB2312" w:eastAsia="仿宋_GB2312" w:hint="eastAsia"/>
                <w:bCs/>
                <w:sz w:val="32"/>
                <w:szCs w:val="32"/>
              </w:rPr>
              <w:t>-</w:t>
            </w:r>
            <w:r>
              <w:rPr>
                <w:rFonts w:ascii="仿宋_GB2312" w:eastAsia="仿宋_GB2312" w:hint="eastAsia"/>
                <w:bCs/>
                <w:sz w:val="32"/>
                <w:szCs w:val="32"/>
              </w:rPr>
              <w:t>17</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6</w:t>
            </w:r>
            <w:r w:rsidRPr="00C1786A">
              <w:rPr>
                <w:rFonts w:ascii="仿宋_GB2312" w:eastAsia="仿宋_GB2312" w:hint="eastAsia"/>
                <w:bCs/>
                <w:sz w:val="32"/>
                <w:szCs w:val="32"/>
              </w:rPr>
              <w:t xml:space="preserve">月 </w:t>
            </w:r>
            <w:r>
              <w:rPr>
                <w:rFonts w:ascii="仿宋_GB2312" w:eastAsia="仿宋_GB2312"/>
                <w:bCs/>
                <w:sz w:val="32"/>
                <w:szCs w:val="32"/>
              </w:rPr>
              <w:t>16</w:t>
            </w:r>
            <w:r w:rsidRPr="00C1786A">
              <w:rPr>
                <w:rFonts w:ascii="仿宋_GB2312" w:eastAsia="仿宋_GB2312" w:hint="eastAsia"/>
                <w:bCs/>
                <w:sz w:val="32"/>
                <w:szCs w:val="32"/>
              </w:rPr>
              <w:t xml:space="preserve"> 日至</w:t>
            </w:r>
            <w:r w:rsidRPr="00C1786A">
              <w:rPr>
                <w:rFonts w:ascii="仿宋_GB2312" w:eastAsia="仿宋_GB2312"/>
                <w:bCs/>
                <w:sz w:val="32"/>
                <w:szCs w:val="32"/>
              </w:rPr>
              <w:t>6</w:t>
            </w:r>
            <w:r w:rsidRPr="00C1786A">
              <w:rPr>
                <w:rFonts w:ascii="仿宋_GB2312" w:eastAsia="仿宋_GB2312" w:hint="eastAsia"/>
                <w:bCs/>
                <w:sz w:val="32"/>
                <w:szCs w:val="32"/>
              </w:rPr>
              <w:t xml:space="preserve">月 </w:t>
            </w:r>
            <w:r w:rsidRPr="00C1786A">
              <w:rPr>
                <w:rFonts w:ascii="仿宋_GB2312" w:eastAsia="仿宋_GB2312"/>
                <w:bCs/>
                <w:sz w:val="32"/>
                <w:szCs w:val="32"/>
              </w:rPr>
              <w:t>29</w:t>
            </w:r>
            <w:r w:rsidRPr="00C1786A">
              <w:rPr>
                <w:rFonts w:ascii="仿宋_GB2312" w:eastAsia="仿宋_GB2312" w:hint="eastAsia"/>
                <w:bCs/>
                <w:sz w:val="32"/>
                <w:szCs w:val="32"/>
              </w:rPr>
              <w:t xml:space="preserve"> 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综合</w:t>
            </w:r>
            <w:r w:rsidRPr="00C1786A">
              <w:rPr>
                <w:rFonts w:ascii="仿宋_GB2312" w:eastAsia="仿宋_GB2312"/>
                <w:bCs/>
                <w:sz w:val="32"/>
                <w:szCs w:val="32"/>
              </w:rPr>
              <w:t>测试</w:t>
            </w:r>
            <w:r w:rsidRPr="00C1786A">
              <w:rPr>
                <w:rFonts w:ascii="仿宋_GB2312" w:eastAsia="仿宋_GB2312" w:hint="eastAsia"/>
                <w:bCs/>
                <w:sz w:val="32"/>
                <w:szCs w:val="32"/>
              </w:rPr>
              <w:t>2</w:t>
            </w:r>
            <w:r w:rsidRPr="00C1786A">
              <w:rPr>
                <w:rFonts w:ascii="仿宋_GB2312" w:eastAsia="仿宋_GB2312"/>
                <w:bCs/>
                <w:sz w:val="32"/>
                <w:szCs w:val="32"/>
              </w:rPr>
              <w:t>讲评</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18</w:t>
            </w:r>
            <w:r w:rsidR="007473A1">
              <w:rPr>
                <w:rFonts w:ascii="仿宋_GB2312" w:eastAsia="仿宋_GB2312" w:hint="eastAsia"/>
                <w:bCs/>
                <w:sz w:val="32"/>
                <w:szCs w:val="32"/>
              </w:rPr>
              <w:t>-</w:t>
            </w:r>
            <w:r>
              <w:rPr>
                <w:rFonts w:ascii="仿宋_GB2312" w:eastAsia="仿宋_GB2312" w:hint="eastAsia"/>
                <w:bCs/>
                <w:sz w:val="32"/>
                <w:szCs w:val="32"/>
              </w:rPr>
              <w:t>19</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6</w:t>
            </w:r>
            <w:r w:rsidRPr="00C1786A">
              <w:rPr>
                <w:rFonts w:ascii="仿宋_GB2312" w:eastAsia="仿宋_GB2312" w:hint="eastAsia"/>
                <w:bCs/>
                <w:sz w:val="32"/>
                <w:szCs w:val="32"/>
              </w:rPr>
              <w:t>月 3</w:t>
            </w:r>
            <w:r w:rsidRPr="00C1786A">
              <w:rPr>
                <w:rFonts w:ascii="仿宋_GB2312" w:eastAsia="仿宋_GB2312"/>
                <w:bCs/>
                <w:sz w:val="32"/>
                <w:szCs w:val="32"/>
              </w:rPr>
              <w:t>0</w:t>
            </w:r>
            <w:r w:rsidRPr="00C1786A">
              <w:rPr>
                <w:rFonts w:ascii="仿宋_GB2312" w:eastAsia="仿宋_GB2312" w:hint="eastAsia"/>
                <w:bCs/>
                <w:sz w:val="32"/>
                <w:szCs w:val="32"/>
              </w:rPr>
              <w:t xml:space="preserve"> 日至</w:t>
            </w:r>
            <w:r w:rsidRPr="00C1786A">
              <w:rPr>
                <w:rFonts w:ascii="仿宋_GB2312" w:eastAsia="仿宋_GB2312"/>
                <w:bCs/>
                <w:sz w:val="32"/>
                <w:szCs w:val="32"/>
              </w:rPr>
              <w:t>7</w:t>
            </w:r>
            <w:r w:rsidRPr="00C1786A">
              <w:rPr>
                <w:rFonts w:ascii="仿宋_GB2312" w:eastAsia="仿宋_GB2312" w:hint="eastAsia"/>
                <w:bCs/>
                <w:sz w:val="32"/>
                <w:szCs w:val="32"/>
              </w:rPr>
              <w:t xml:space="preserve">月 </w:t>
            </w:r>
            <w:r w:rsidRPr="00C1786A">
              <w:rPr>
                <w:rFonts w:ascii="仿宋_GB2312" w:eastAsia="仿宋_GB2312"/>
                <w:bCs/>
                <w:sz w:val="32"/>
                <w:szCs w:val="32"/>
              </w:rPr>
              <w:t>6</w:t>
            </w:r>
            <w:r w:rsidRPr="00C1786A">
              <w:rPr>
                <w:rFonts w:ascii="仿宋_GB2312" w:eastAsia="仿宋_GB2312" w:hint="eastAsia"/>
                <w:bCs/>
                <w:sz w:val="32"/>
                <w:szCs w:val="32"/>
              </w:rPr>
              <w:t xml:space="preserve"> 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hint="eastAsia"/>
                <w:bCs/>
                <w:sz w:val="32"/>
                <w:szCs w:val="32"/>
              </w:rPr>
              <w:t>总复习</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Pr>
                <w:rFonts w:ascii="仿宋_GB2312" w:eastAsia="仿宋_GB2312"/>
                <w:bCs/>
                <w:sz w:val="32"/>
                <w:szCs w:val="32"/>
              </w:rPr>
              <w:t>3</w:t>
            </w:r>
          </w:p>
        </w:tc>
      </w:tr>
      <w:tr w:rsidR="00E867F0" w:rsidRPr="00C1786A" w:rsidTr="007473A1">
        <w:trPr>
          <w:gridAfter w:val="3"/>
          <w:wAfter w:w="7087" w:type="dxa"/>
          <w:trHeight w:val="915"/>
          <w:tblCellSpacing w:w="0" w:type="dxa"/>
        </w:trPr>
        <w:tc>
          <w:tcPr>
            <w:tcW w:w="845" w:type="dxa"/>
            <w:gridSpan w:val="2"/>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20</w:t>
            </w:r>
          </w:p>
        </w:tc>
        <w:tc>
          <w:tcPr>
            <w:tcW w:w="3573"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bCs/>
                <w:sz w:val="32"/>
                <w:szCs w:val="32"/>
              </w:rPr>
              <w:t>7</w:t>
            </w:r>
            <w:r w:rsidRPr="00C1786A">
              <w:rPr>
                <w:rFonts w:ascii="仿宋_GB2312" w:eastAsia="仿宋_GB2312" w:hint="eastAsia"/>
                <w:bCs/>
                <w:sz w:val="32"/>
                <w:szCs w:val="32"/>
              </w:rPr>
              <w:t xml:space="preserve">月 </w:t>
            </w:r>
            <w:r w:rsidRPr="00C1786A">
              <w:rPr>
                <w:rFonts w:ascii="仿宋_GB2312" w:eastAsia="仿宋_GB2312"/>
                <w:bCs/>
                <w:sz w:val="32"/>
                <w:szCs w:val="32"/>
              </w:rPr>
              <w:t>7</w:t>
            </w:r>
            <w:r w:rsidRPr="00C1786A">
              <w:rPr>
                <w:rFonts w:ascii="仿宋_GB2312" w:eastAsia="仿宋_GB2312" w:hint="eastAsia"/>
                <w:bCs/>
                <w:sz w:val="32"/>
                <w:szCs w:val="32"/>
              </w:rPr>
              <w:t xml:space="preserve"> 日至</w:t>
            </w:r>
            <w:r w:rsidRPr="00C1786A">
              <w:rPr>
                <w:rFonts w:ascii="仿宋_GB2312" w:eastAsia="仿宋_GB2312"/>
                <w:bCs/>
                <w:sz w:val="32"/>
                <w:szCs w:val="32"/>
              </w:rPr>
              <w:t>7</w:t>
            </w:r>
            <w:r w:rsidRPr="00C1786A">
              <w:rPr>
                <w:rFonts w:ascii="仿宋_GB2312" w:eastAsia="仿宋_GB2312" w:hint="eastAsia"/>
                <w:bCs/>
                <w:sz w:val="32"/>
                <w:szCs w:val="32"/>
              </w:rPr>
              <w:t xml:space="preserve">月 </w:t>
            </w:r>
            <w:r w:rsidRPr="00C1786A">
              <w:rPr>
                <w:rFonts w:ascii="仿宋_GB2312" w:eastAsia="仿宋_GB2312"/>
                <w:bCs/>
                <w:sz w:val="32"/>
                <w:szCs w:val="32"/>
              </w:rPr>
              <w:t>13</w:t>
            </w:r>
            <w:r w:rsidRPr="00C1786A">
              <w:rPr>
                <w:rFonts w:ascii="仿宋_GB2312" w:eastAsia="仿宋_GB2312" w:hint="eastAsia"/>
                <w:bCs/>
                <w:sz w:val="32"/>
                <w:szCs w:val="32"/>
              </w:rPr>
              <w:t xml:space="preserve"> 日</w:t>
            </w:r>
          </w:p>
        </w:tc>
        <w:tc>
          <w:tcPr>
            <w:tcW w:w="3662"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r w:rsidRPr="00C1786A">
              <w:rPr>
                <w:rFonts w:ascii="仿宋_GB2312" w:eastAsia="仿宋_GB2312" w:hint="eastAsia"/>
                <w:bCs/>
                <w:sz w:val="32"/>
                <w:szCs w:val="32"/>
              </w:rPr>
              <w:t>模块学分</w:t>
            </w:r>
            <w:r w:rsidRPr="00C1786A">
              <w:rPr>
                <w:rFonts w:ascii="仿宋_GB2312" w:eastAsia="仿宋_GB2312"/>
                <w:bCs/>
                <w:sz w:val="32"/>
                <w:szCs w:val="32"/>
              </w:rPr>
              <w:t>认定</w:t>
            </w:r>
            <w:r w:rsidRPr="00C1786A">
              <w:rPr>
                <w:rFonts w:ascii="仿宋_GB2312" w:eastAsia="仿宋_GB2312" w:hint="eastAsia"/>
                <w:bCs/>
                <w:sz w:val="32"/>
                <w:szCs w:val="32"/>
              </w:rPr>
              <w:t>2</w:t>
            </w:r>
          </w:p>
        </w:tc>
        <w:tc>
          <w:tcPr>
            <w:tcW w:w="874" w:type="dxa"/>
            <w:tcBorders>
              <w:top w:val="outset" w:sz="6" w:space="0" w:color="auto"/>
              <w:left w:val="outset" w:sz="6" w:space="0" w:color="auto"/>
              <w:bottom w:val="outset" w:sz="6" w:space="0" w:color="auto"/>
              <w:right w:val="outset" w:sz="6" w:space="0" w:color="auto"/>
            </w:tcBorders>
            <w:vAlign w:val="center"/>
          </w:tcPr>
          <w:p w:rsidR="00E867F0" w:rsidRPr="00C1786A" w:rsidRDefault="00E867F0" w:rsidP="00D16A85">
            <w:pPr>
              <w:snapToGrid w:val="0"/>
              <w:spacing w:line="560" w:lineRule="exact"/>
              <w:jc w:val="center"/>
              <w:rPr>
                <w:rFonts w:ascii="仿宋_GB2312" w:eastAsia="仿宋_GB2312"/>
                <w:bCs/>
                <w:sz w:val="32"/>
                <w:szCs w:val="32"/>
              </w:rPr>
            </w:pPr>
          </w:p>
        </w:tc>
      </w:tr>
    </w:tbl>
    <w:p w:rsidR="00E867F0" w:rsidRPr="00C1786A" w:rsidRDefault="00E867F0" w:rsidP="00E867F0"/>
    <w:p w:rsidR="00E867F0" w:rsidRDefault="00E867F0" w:rsidP="00E867F0">
      <w:pPr>
        <w:pStyle w:val="HTML"/>
        <w:spacing w:line="540" w:lineRule="exact"/>
        <w:rPr>
          <w:rFonts w:ascii="仿宋_GB2312" w:eastAsia="仿宋_GB2312" w:hAnsi="仿宋_GB2312" w:cs="仿宋_GB2312"/>
          <w:sz w:val="32"/>
          <w:szCs w:val="32"/>
        </w:rPr>
      </w:pPr>
    </w:p>
    <w:p w:rsidR="00E867F0" w:rsidRDefault="00E867F0" w:rsidP="00E867F0">
      <w:pPr>
        <w:pStyle w:val="HTML"/>
        <w:spacing w:line="540" w:lineRule="exact"/>
        <w:rPr>
          <w:rFonts w:ascii="仿宋_GB2312" w:eastAsia="仿宋_GB2312" w:hAnsi="仿宋_GB2312" w:cs="仿宋_GB2312"/>
          <w:sz w:val="32"/>
          <w:szCs w:val="32"/>
        </w:rPr>
      </w:pPr>
    </w:p>
    <w:p w:rsidR="00E867F0" w:rsidRDefault="00E867F0" w:rsidP="001F1372">
      <w:pPr>
        <w:pStyle w:val="a3"/>
        <w:snapToGrid w:val="0"/>
        <w:spacing w:before="0" w:beforeAutospacing="0" w:after="0" w:afterAutospacing="0" w:line="560" w:lineRule="exact"/>
        <w:rPr>
          <w:rFonts w:ascii="黑体" w:eastAsia="黑体" w:hAnsi="黑体"/>
          <w:bCs/>
          <w:sz w:val="32"/>
          <w:szCs w:val="32"/>
        </w:rPr>
      </w:pPr>
    </w:p>
    <w:sectPr w:rsidR="00E867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7B69" w:rsidRDefault="00237B69" w:rsidP="00805961">
      <w:r>
        <w:separator/>
      </w:r>
    </w:p>
  </w:endnote>
  <w:endnote w:type="continuationSeparator" w:id="0">
    <w:p w:rsidR="00237B69" w:rsidRDefault="00237B69" w:rsidP="0080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7B69" w:rsidRDefault="00237B69" w:rsidP="00805961">
      <w:r>
        <w:separator/>
      </w:r>
    </w:p>
  </w:footnote>
  <w:footnote w:type="continuationSeparator" w:id="0">
    <w:p w:rsidR="00237B69" w:rsidRDefault="00237B69" w:rsidP="00805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674AE"/>
    <w:multiLevelType w:val="hybridMultilevel"/>
    <w:tmpl w:val="79FAD734"/>
    <w:lvl w:ilvl="0" w:tplc="556465B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82B"/>
    <w:rsid w:val="000262F7"/>
    <w:rsid w:val="000D1C73"/>
    <w:rsid w:val="0015135D"/>
    <w:rsid w:val="001F1372"/>
    <w:rsid w:val="00237B69"/>
    <w:rsid w:val="00296CB2"/>
    <w:rsid w:val="002B4308"/>
    <w:rsid w:val="002C5E88"/>
    <w:rsid w:val="002F0F34"/>
    <w:rsid w:val="00332639"/>
    <w:rsid w:val="00337FD5"/>
    <w:rsid w:val="00377042"/>
    <w:rsid w:val="0039482B"/>
    <w:rsid w:val="003D0009"/>
    <w:rsid w:val="00423E7B"/>
    <w:rsid w:val="004463C6"/>
    <w:rsid w:val="0050380E"/>
    <w:rsid w:val="005123A7"/>
    <w:rsid w:val="005B42E2"/>
    <w:rsid w:val="007473A1"/>
    <w:rsid w:val="00805961"/>
    <w:rsid w:val="0082693A"/>
    <w:rsid w:val="00AC44AE"/>
    <w:rsid w:val="00B16F40"/>
    <w:rsid w:val="00B85F2F"/>
    <w:rsid w:val="00BA0A6D"/>
    <w:rsid w:val="00C264E1"/>
    <w:rsid w:val="00C364D2"/>
    <w:rsid w:val="00C9321E"/>
    <w:rsid w:val="00CF08CD"/>
    <w:rsid w:val="00D07898"/>
    <w:rsid w:val="00D95A90"/>
    <w:rsid w:val="00DC5E27"/>
    <w:rsid w:val="00DC7008"/>
    <w:rsid w:val="00E867F0"/>
    <w:rsid w:val="00E952DC"/>
    <w:rsid w:val="00EC3128"/>
    <w:rsid w:val="00F4157C"/>
    <w:rsid w:val="00F76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9F783"/>
  <w15:chartTrackingRefBased/>
  <w15:docId w15:val="{9B8889FC-3BBF-42FE-9406-9D6269E7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42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482B"/>
    <w:pPr>
      <w:spacing w:before="100" w:beforeAutospacing="1" w:after="100" w:afterAutospacing="1"/>
    </w:pPr>
    <w:rPr>
      <w:rFonts w:ascii="宋体" w:eastAsia="宋体" w:hAnsi="宋体" w:cs="宋体"/>
      <w:color w:val="161616"/>
      <w:sz w:val="24"/>
      <w:szCs w:val="24"/>
    </w:rPr>
  </w:style>
  <w:style w:type="paragraph" w:styleId="a4">
    <w:name w:val="header"/>
    <w:basedOn w:val="a"/>
    <w:link w:val="a5"/>
    <w:uiPriority w:val="99"/>
    <w:unhideWhenUsed/>
    <w:rsid w:val="0080596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05961"/>
    <w:rPr>
      <w:sz w:val="18"/>
      <w:szCs w:val="18"/>
    </w:rPr>
  </w:style>
  <w:style w:type="paragraph" w:styleId="a6">
    <w:name w:val="footer"/>
    <w:basedOn w:val="a"/>
    <w:link w:val="a7"/>
    <w:uiPriority w:val="99"/>
    <w:unhideWhenUsed/>
    <w:rsid w:val="00805961"/>
    <w:pPr>
      <w:tabs>
        <w:tab w:val="center" w:pos="4153"/>
        <w:tab w:val="right" w:pos="8306"/>
      </w:tabs>
      <w:snapToGrid w:val="0"/>
      <w:jc w:val="left"/>
    </w:pPr>
    <w:rPr>
      <w:sz w:val="18"/>
      <w:szCs w:val="18"/>
    </w:rPr>
  </w:style>
  <w:style w:type="character" w:customStyle="1" w:styleId="a7">
    <w:name w:val="页脚 字符"/>
    <w:basedOn w:val="a0"/>
    <w:link w:val="a6"/>
    <w:uiPriority w:val="99"/>
    <w:rsid w:val="00805961"/>
    <w:rPr>
      <w:sz w:val="18"/>
      <w:szCs w:val="18"/>
    </w:rPr>
  </w:style>
  <w:style w:type="paragraph" w:styleId="HTML">
    <w:name w:val="HTML Preformatted"/>
    <w:basedOn w:val="a"/>
    <w:link w:val="HTML0"/>
    <w:unhideWhenUsed/>
    <w:rsid w:val="001F13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character" w:customStyle="1" w:styleId="HTML0">
    <w:name w:val="HTML 预设格式 字符"/>
    <w:basedOn w:val="a0"/>
    <w:link w:val="HTML"/>
    <w:rsid w:val="001F1372"/>
    <w:rPr>
      <w:rFonts w:ascii="Arial" w:hAnsi="Arial" w:cs="Arial"/>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6</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dcterms:created xsi:type="dcterms:W3CDTF">2023-08-27T08:06:00Z</dcterms:created>
  <dcterms:modified xsi:type="dcterms:W3CDTF">2023-08-31T07:51:00Z</dcterms:modified>
</cp:coreProperties>
</file>